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F373A2" w14:textId="56EE698E" w:rsidR="00330C60" w:rsidRPr="006C6057" w:rsidRDefault="00E33D35">
      <w:pPr>
        <w:rPr>
          <w:rFonts w:ascii="Gotham Book" w:hAnsi="Gotham Book"/>
          <w:b/>
          <w:bCs/>
          <w:sz w:val="24"/>
          <w:szCs w:val="24"/>
          <w:lang w:val="en-US"/>
        </w:rPr>
      </w:pPr>
      <w:r w:rsidRPr="006C6057">
        <w:rPr>
          <w:rFonts w:ascii="Gotham Book" w:hAnsi="Gotham Book"/>
          <w:b/>
          <w:bCs/>
          <w:sz w:val="24"/>
          <w:szCs w:val="24"/>
          <w:lang w:val="en-US"/>
        </w:rPr>
        <w:t>[</w:t>
      </w:r>
      <w:r w:rsidRPr="006C6057">
        <w:rPr>
          <w:rFonts w:ascii="Gotham Book" w:hAnsi="Gotham Book"/>
          <w:b/>
          <w:bCs/>
          <w:sz w:val="24"/>
          <w:szCs w:val="24"/>
          <w:highlight w:val="yellow"/>
          <w:lang w:val="en-US"/>
        </w:rPr>
        <w:t>Name of your company</w:t>
      </w:r>
      <w:r w:rsidRPr="006C6057">
        <w:rPr>
          <w:rFonts w:ascii="Gotham Book" w:hAnsi="Gotham Book"/>
          <w:b/>
          <w:bCs/>
          <w:sz w:val="24"/>
          <w:szCs w:val="24"/>
          <w:lang w:val="en-US"/>
        </w:rPr>
        <w:t xml:space="preserve">]’s </w:t>
      </w:r>
      <w:r w:rsidR="0067378E" w:rsidRPr="006C6057">
        <w:rPr>
          <w:rFonts w:ascii="Gotham Book" w:hAnsi="Gotham Book"/>
          <w:b/>
          <w:bCs/>
          <w:sz w:val="24"/>
          <w:szCs w:val="24"/>
          <w:lang w:val="en-US"/>
        </w:rPr>
        <w:t xml:space="preserve">Notice of Annual General Meeting </w:t>
      </w:r>
    </w:p>
    <w:p w14:paraId="2B60A645" w14:textId="150D0E77" w:rsidR="0067378E" w:rsidRPr="006C6057" w:rsidRDefault="0067378E">
      <w:pPr>
        <w:rPr>
          <w:rFonts w:ascii="Gotham Book" w:hAnsi="Gotham Book"/>
          <w:lang w:val="en-US"/>
        </w:rPr>
      </w:pPr>
    </w:p>
    <w:p w14:paraId="3A90CB88" w14:textId="30F0A514" w:rsidR="0067378E" w:rsidRPr="006C6057" w:rsidRDefault="0067378E">
      <w:pPr>
        <w:rPr>
          <w:rFonts w:ascii="Gotham Book" w:hAnsi="Gotham Book"/>
          <w:lang w:val="en-US"/>
        </w:rPr>
      </w:pPr>
      <w:r w:rsidRPr="006C6057">
        <w:rPr>
          <w:rFonts w:ascii="Gotham Book" w:hAnsi="Gotham Book"/>
          <w:lang w:val="en-US"/>
        </w:rPr>
        <w:t>[</w:t>
      </w:r>
      <w:r w:rsidRPr="006C6057">
        <w:rPr>
          <w:rFonts w:ascii="Gotham Book" w:hAnsi="Gotham Book"/>
          <w:highlight w:val="yellow"/>
          <w:lang w:val="en-US"/>
        </w:rPr>
        <w:t xml:space="preserve">Name of </w:t>
      </w:r>
      <w:r w:rsidR="00E33D35" w:rsidRPr="006C6057">
        <w:rPr>
          <w:rFonts w:ascii="Gotham Book" w:hAnsi="Gotham Book"/>
          <w:highlight w:val="yellow"/>
          <w:lang w:val="en-US"/>
        </w:rPr>
        <w:t>your c</w:t>
      </w:r>
      <w:r w:rsidRPr="006C6057">
        <w:rPr>
          <w:rFonts w:ascii="Gotham Book" w:hAnsi="Gotham Book"/>
          <w:highlight w:val="yellow"/>
          <w:lang w:val="en-US"/>
        </w:rPr>
        <w:t>ompany</w:t>
      </w:r>
      <w:r w:rsidRPr="006C6057">
        <w:rPr>
          <w:rFonts w:ascii="Gotham Book" w:hAnsi="Gotham Book"/>
          <w:lang w:val="en-US"/>
        </w:rPr>
        <w:t>] (</w:t>
      </w:r>
      <w:r w:rsidR="00DE167C" w:rsidRPr="006C6057">
        <w:rPr>
          <w:rFonts w:ascii="Gotham Book" w:hAnsi="Gotham Book"/>
          <w:lang w:val="en-US"/>
        </w:rPr>
        <w:t xml:space="preserve">the </w:t>
      </w:r>
      <w:r w:rsidRPr="006C6057">
        <w:rPr>
          <w:rFonts w:ascii="Gotham Book" w:hAnsi="Gotham Book"/>
          <w:lang w:val="en-US"/>
        </w:rPr>
        <w:t xml:space="preserve">Company) </w:t>
      </w:r>
    </w:p>
    <w:p w14:paraId="4A8279D3" w14:textId="0A885F55" w:rsidR="00E33D35" w:rsidRPr="006C6057" w:rsidRDefault="00E33D35" w:rsidP="00FA2A5C">
      <w:pPr>
        <w:rPr>
          <w:rFonts w:ascii="Gotham Book" w:hAnsi="Gotham Book" w:cs="Helvetica"/>
          <w:color w:val="252933"/>
          <w:shd w:val="clear" w:color="auto" w:fill="FFFFFF"/>
        </w:rPr>
      </w:pPr>
      <w:r w:rsidRPr="006C6057">
        <w:rPr>
          <w:rFonts w:ascii="Gotham Book" w:hAnsi="Gotham Book"/>
          <w:b/>
          <w:bCs/>
          <w:lang w:val="en-US"/>
        </w:rPr>
        <w:t>Company number:</w:t>
      </w:r>
      <w:r w:rsidRPr="006C6057">
        <w:rPr>
          <w:rFonts w:ascii="Gotham Book" w:hAnsi="Gotham Book"/>
          <w:lang w:val="en-US"/>
        </w:rPr>
        <w:t xml:space="preserve"> [</w:t>
      </w:r>
      <w:r w:rsidRPr="006C6057">
        <w:rPr>
          <w:rFonts w:ascii="Gotham Book" w:hAnsi="Gotham Book"/>
          <w:highlight w:val="yellow"/>
          <w:lang w:val="en-US"/>
        </w:rPr>
        <w:t>please insert your company number</w:t>
      </w:r>
      <w:r w:rsidRPr="006C6057">
        <w:rPr>
          <w:rFonts w:ascii="Gotham Book" w:hAnsi="Gotham Book"/>
          <w:lang w:val="en-US"/>
        </w:rPr>
        <w:t>]</w:t>
      </w:r>
    </w:p>
    <w:p w14:paraId="5E141622" w14:textId="412835E8" w:rsidR="00FA2A5C" w:rsidRPr="006C6057" w:rsidRDefault="00E33D35" w:rsidP="00FA2A5C">
      <w:pPr>
        <w:rPr>
          <w:rFonts w:ascii="Gotham Book" w:hAnsi="Gotham Book" w:cs="Helvetica"/>
          <w:color w:val="252933"/>
          <w:shd w:val="clear" w:color="auto" w:fill="FFFFFF"/>
        </w:rPr>
      </w:pPr>
      <w:r w:rsidRPr="006C6057">
        <w:rPr>
          <w:rFonts w:ascii="Gotham Book" w:hAnsi="Gotham Book" w:cs="Helvetica"/>
          <w:color w:val="252933"/>
          <w:shd w:val="clear" w:color="auto" w:fill="FFFFFF"/>
        </w:rPr>
        <w:t xml:space="preserve">Registered Office: </w:t>
      </w:r>
      <w:r w:rsidR="00FA2A5C" w:rsidRPr="006C6057">
        <w:rPr>
          <w:rFonts w:ascii="Gotham Book" w:hAnsi="Gotham Book" w:cs="Helvetica"/>
          <w:color w:val="252933"/>
          <w:shd w:val="clear" w:color="auto" w:fill="FFFFFF"/>
        </w:rPr>
        <w:t>[</w:t>
      </w:r>
      <w:r w:rsidRPr="006C6057">
        <w:rPr>
          <w:rFonts w:ascii="Gotham Book" w:hAnsi="Gotham Book" w:cs="Helvetica"/>
          <w:color w:val="252933"/>
          <w:highlight w:val="yellow"/>
          <w:shd w:val="clear" w:color="auto" w:fill="FFFFFF"/>
        </w:rPr>
        <w:t>please insert full address of your r</w:t>
      </w:r>
      <w:r w:rsidR="00FA2A5C" w:rsidRPr="006C6057">
        <w:rPr>
          <w:rFonts w:ascii="Gotham Book" w:hAnsi="Gotham Book" w:cs="Helvetica"/>
          <w:color w:val="252933"/>
          <w:highlight w:val="yellow"/>
          <w:shd w:val="clear" w:color="auto" w:fill="FFFFFF"/>
        </w:rPr>
        <w:t xml:space="preserve">egistered </w:t>
      </w:r>
      <w:r w:rsidR="003E743B" w:rsidRPr="006C6057">
        <w:rPr>
          <w:rFonts w:ascii="Gotham Book" w:hAnsi="Gotham Book" w:cs="Helvetica"/>
          <w:color w:val="252933"/>
          <w:highlight w:val="yellow"/>
          <w:shd w:val="clear" w:color="auto" w:fill="FFFFFF"/>
        </w:rPr>
        <w:t>Office</w:t>
      </w:r>
      <w:r w:rsidR="00FA2A5C" w:rsidRPr="006C6057">
        <w:rPr>
          <w:rFonts w:ascii="Gotham Book" w:hAnsi="Gotham Book" w:cs="Helvetica"/>
          <w:color w:val="252933"/>
          <w:shd w:val="clear" w:color="auto" w:fill="FFFFFF"/>
        </w:rPr>
        <w:t>]</w:t>
      </w:r>
    </w:p>
    <w:p w14:paraId="538D5E79" w14:textId="1354418F" w:rsidR="0067378E" w:rsidRPr="006C6057" w:rsidRDefault="0067378E">
      <w:pPr>
        <w:rPr>
          <w:rFonts w:ascii="Gotham Book" w:hAnsi="Gotham Book"/>
          <w:lang w:val="en-US"/>
        </w:rPr>
      </w:pPr>
    </w:p>
    <w:p w14:paraId="2263BDAE" w14:textId="77E79447" w:rsidR="00E33D35" w:rsidRPr="006C6057" w:rsidRDefault="00E33D35">
      <w:pPr>
        <w:rPr>
          <w:rFonts w:ascii="Gotham Book" w:hAnsi="Gotham Book"/>
          <w:lang w:val="en-US"/>
        </w:rPr>
      </w:pPr>
      <w:r w:rsidRPr="006C6057">
        <w:rPr>
          <w:rFonts w:ascii="Gotham Book" w:hAnsi="Gotham Book"/>
          <w:lang w:val="en-US"/>
        </w:rPr>
        <w:t>Dear Member</w:t>
      </w:r>
    </w:p>
    <w:p w14:paraId="1A74D6A0" w14:textId="77777777" w:rsidR="00FA2A5C" w:rsidRPr="002F0236" w:rsidRDefault="00FA2A5C">
      <w:pPr>
        <w:rPr>
          <w:rFonts w:ascii="Gotham Book" w:hAnsi="Gotham Book"/>
          <w:lang w:val="en-US"/>
        </w:rPr>
      </w:pPr>
    </w:p>
    <w:p w14:paraId="1FCD5B8D" w14:textId="502053AF" w:rsidR="0067378E" w:rsidRPr="006C6057" w:rsidRDefault="00E33D35">
      <w:pPr>
        <w:rPr>
          <w:rFonts w:ascii="Gotham Book" w:hAnsi="Gotham Book" w:cs="Helvetica"/>
          <w:color w:val="252933"/>
          <w:shd w:val="clear" w:color="auto" w:fill="FFFFFF"/>
        </w:rPr>
      </w:pPr>
      <w:r w:rsidRPr="002F0236">
        <w:rPr>
          <w:rFonts w:ascii="Gotham Book" w:hAnsi="Gotham Book"/>
          <w:lang w:val="en-US"/>
        </w:rPr>
        <w:t>[</w:t>
      </w:r>
      <w:r w:rsidRPr="002F0236">
        <w:rPr>
          <w:rFonts w:ascii="Gotham Book" w:hAnsi="Gotham Book"/>
          <w:highlight w:val="yellow"/>
          <w:lang w:val="en-US"/>
        </w:rPr>
        <w:t>Name of your company</w:t>
      </w:r>
      <w:r w:rsidRPr="002F0236">
        <w:rPr>
          <w:rFonts w:ascii="Gotham Book" w:hAnsi="Gotham Book"/>
          <w:lang w:val="en-US"/>
        </w:rPr>
        <w:t>]’s  A</w:t>
      </w:r>
      <w:r w:rsidR="0067378E" w:rsidRPr="002F0236">
        <w:rPr>
          <w:rFonts w:ascii="Gotham Book" w:hAnsi="Gotham Book"/>
          <w:lang w:val="en-US"/>
        </w:rPr>
        <w:t xml:space="preserve">nnual </w:t>
      </w:r>
      <w:r w:rsidRPr="002F0236">
        <w:rPr>
          <w:rFonts w:ascii="Gotham Book" w:hAnsi="Gotham Book"/>
          <w:lang w:val="en-US"/>
        </w:rPr>
        <w:t>G</w:t>
      </w:r>
      <w:r w:rsidR="0067378E" w:rsidRPr="002F0236">
        <w:rPr>
          <w:rFonts w:ascii="Gotham Book" w:hAnsi="Gotham Book"/>
          <w:lang w:val="en-US"/>
        </w:rPr>
        <w:t xml:space="preserve">eneral </w:t>
      </w:r>
      <w:r w:rsidRPr="002F0236">
        <w:rPr>
          <w:rFonts w:ascii="Gotham Book" w:hAnsi="Gotham Book"/>
          <w:lang w:val="en-US"/>
        </w:rPr>
        <w:t>M</w:t>
      </w:r>
      <w:r w:rsidR="0067378E" w:rsidRPr="002F0236">
        <w:rPr>
          <w:rFonts w:ascii="Gotham Book" w:hAnsi="Gotham Book"/>
          <w:lang w:val="en-US"/>
        </w:rPr>
        <w:t>eeting</w:t>
      </w:r>
      <w:r w:rsidR="00596BF4" w:rsidRPr="002F0236">
        <w:rPr>
          <w:rFonts w:ascii="Gotham Book" w:hAnsi="Gotham Book"/>
          <w:lang w:val="en-US"/>
        </w:rPr>
        <w:t xml:space="preserve"> (AGM)</w:t>
      </w:r>
      <w:r w:rsidR="0067378E" w:rsidRPr="002F0236">
        <w:rPr>
          <w:rFonts w:ascii="Gotham Book" w:hAnsi="Gotham Book"/>
          <w:lang w:val="en-US"/>
        </w:rPr>
        <w:t xml:space="preserve"> </w:t>
      </w:r>
      <w:r w:rsidR="00FA2A5C" w:rsidRPr="002F0236">
        <w:rPr>
          <w:rFonts w:ascii="Gotham Book" w:hAnsi="Gotham Book"/>
          <w:lang w:val="en-US"/>
        </w:rPr>
        <w:t xml:space="preserve">will be </w:t>
      </w:r>
      <w:r w:rsidR="0067378E" w:rsidRPr="002F0236">
        <w:rPr>
          <w:rFonts w:ascii="Gotham Book" w:hAnsi="Gotham Book" w:cs="Helvetica"/>
          <w:shd w:val="clear" w:color="auto" w:fill="FFFFFF"/>
        </w:rPr>
        <w:t xml:space="preserve">held </w:t>
      </w:r>
      <w:r w:rsidRPr="002F0236">
        <w:rPr>
          <w:rFonts w:ascii="Gotham Book" w:hAnsi="Gotham Book" w:cs="Helvetica"/>
          <w:shd w:val="clear" w:color="auto" w:fill="FFFFFF"/>
        </w:rPr>
        <w:t>[</w:t>
      </w:r>
      <w:r w:rsidR="0067378E" w:rsidRPr="002F0236">
        <w:rPr>
          <w:rFonts w:ascii="Gotham Book" w:hAnsi="Gotham Book" w:cs="Helvetica"/>
          <w:highlight w:val="yellow"/>
          <w:shd w:val="clear" w:color="auto" w:fill="FFFFFF"/>
        </w:rPr>
        <w:t>at [</w:t>
      </w:r>
      <w:r w:rsidR="0067378E" w:rsidRPr="002F0236">
        <w:rPr>
          <w:rStyle w:val="is-placeholder"/>
          <w:rFonts w:ascii="Gotham Book" w:hAnsi="Gotham Book" w:cs="Helvetica"/>
          <w:highlight w:val="yellow"/>
          <w:bdr w:val="none" w:sz="0" w:space="0" w:color="auto" w:frame="1"/>
        </w:rPr>
        <w:t>insert address]</w:t>
      </w:r>
      <w:r w:rsidR="0067378E" w:rsidRPr="002F0236">
        <w:rPr>
          <w:rFonts w:ascii="Gotham Book" w:hAnsi="Gotham Book" w:cs="Helvetica"/>
          <w:highlight w:val="yellow"/>
          <w:shd w:val="clear" w:color="auto" w:fill="FFFFFF"/>
        </w:rPr>
        <w:t xml:space="preserve"> on [Date] at [</w:t>
      </w:r>
      <w:r w:rsidR="0067378E" w:rsidRPr="002F0236">
        <w:rPr>
          <w:rStyle w:val="is-placeholder"/>
          <w:rFonts w:ascii="Gotham Book" w:hAnsi="Gotham Book" w:cs="Helvetica"/>
          <w:highlight w:val="yellow"/>
          <w:bdr w:val="none" w:sz="0" w:space="0" w:color="auto" w:frame="1"/>
        </w:rPr>
        <w:t>insert time</w:t>
      </w:r>
      <w:r w:rsidR="0067378E" w:rsidRPr="002F0236">
        <w:rPr>
          <w:rFonts w:ascii="Gotham Book" w:hAnsi="Gotham Book" w:cs="Helvetica"/>
          <w:highlight w:val="yellow"/>
          <w:shd w:val="clear" w:color="auto" w:fill="FFFFFF"/>
        </w:rPr>
        <w:t xml:space="preserve"> am</w:t>
      </w:r>
      <w:r w:rsidR="0067378E" w:rsidRPr="006C6057">
        <w:rPr>
          <w:rFonts w:ascii="Gotham Book" w:hAnsi="Gotham Book" w:cs="Helvetica"/>
          <w:color w:val="252933"/>
          <w:highlight w:val="yellow"/>
          <w:shd w:val="clear" w:color="auto" w:fill="FFFFFF"/>
        </w:rPr>
        <w:t>/pm]</w:t>
      </w:r>
      <w:r w:rsidRPr="006C6057">
        <w:rPr>
          <w:rFonts w:ascii="Gotham Book" w:hAnsi="Gotham Book" w:cs="Helvetica"/>
          <w:color w:val="252933"/>
          <w:shd w:val="clear" w:color="auto" w:fill="FFFFFF"/>
        </w:rPr>
        <w:t xml:space="preserve">] </w:t>
      </w:r>
      <w:r w:rsidRPr="006C6057">
        <w:rPr>
          <w:rFonts w:ascii="Gotham Book" w:hAnsi="Gotham Book" w:cs="Helvetica"/>
          <w:b/>
          <w:bCs/>
          <w:color w:val="252933"/>
          <w:shd w:val="clear" w:color="auto" w:fill="FFFFFF"/>
        </w:rPr>
        <w:t>OR</w:t>
      </w:r>
      <w:r w:rsidRPr="006C6057">
        <w:rPr>
          <w:rFonts w:ascii="Gotham Book" w:hAnsi="Gotham Book" w:cs="Helvetica"/>
          <w:color w:val="252933"/>
          <w:shd w:val="clear" w:color="auto" w:fill="FFFFFF"/>
        </w:rPr>
        <w:t xml:space="preserve"> [</w:t>
      </w:r>
      <w:r w:rsidRPr="006C6057">
        <w:rPr>
          <w:rFonts w:ascii="Gotham Book" w:hAnsi="Gotham Book" w:cs="Helvetica"/>
          <w:color w:val="252933"/>
          <w:highlight w:val="yellow"/>
          <w:shd w:val="clear" w:color="auto" w:fill="FFFFFF"/>
        </w:rPr>
        <w:t>by [insert virtual method] on [DATE] at [insert time am/pm]</w:t>
      </w:r>
      <w:r w:rsidR="00FD0853" w:rsidRPr="006C6057">
        <w:rPr>
          <w:rFonts w:ascii="Gotham Book" w:hAnsi="Gotham Book" w:cs="Helvetica"/>
          <w:color w:val="252933"/>
          <w:highlight w:val="yellow"/>
          <w:shd w:val="clear" w:color="auto" w:fill="FFFFFF"/>
        </w:rPr>
        <w:t>, we will send you a separate email invitation with a link to access the meeting and password details.</w:t>
      </w:r>
      <w:r w:rsidRPr="006C6057">
        <w:rPr>
          <w:rFonts w:ascii="Gotham Book" w:hAnsi="Gotham Book" w:cs="Helvetica"/>
          <w:color w:val="252933"/>
          <w:highlight w:val="yellow"/>
          <w:shd w:val="clear" w:color="auto" w:fill="FFFFFF"/>
        </w:rPr>
        <w:t xml:space="preserve"> </w:t>
      </w:r>
      <w:r w:rsidR="00FD0853" w:rsidRPr="006C6057">
        <w:rPr>
          <w:rFonts w:ascii="Gotham Book" w:hAnsi="Gotham Book" w:cs="Helvetica"/>
          <w:color w:val="252933"/>
          <w:highlight w:val="yellow"/>
          <w:shd w:val="clear" w:color="auto" w:fill="FFFFFF"/>
        </w:rPr>
        <w:t>P</w:t>
      </w:r>
      <w:r w:rsidRPr="006C6057">
        <w:rPr>
          <w:rFonts w:ascii="Gotham Book" w:hAnsi="Gotham Book" w:cs="Helvetica"/>
          <w:color w:val="252933"/>
          <w:highlight w:val="yellow"/>
          <w:shd w:val="clear" w:color="auto" w:fill="FFFFFF"/>
        </w:rPr>
        <w:t>lease ensure that you are technically enabled to attend the meeting in advance of this time. If you are concerned about set-up arrangements, please contact [name of person], who should be able to assist you</w:t>
      </w:r>
      <w:r w:rsidRPr="006C6057">
        <w:rPr>
          <w:rFonts w:ascii="Gotham Book" w:hAnsi="Gotham Book" w:cs="Helvetica"/>
          <w:color w:val="252933"/>
          <w:shd w:val="clear" w:color="auto" w:fill="FFFFFF"/>
        </w:rPr>
        <w:t>]</w:t>
      </w:r>
      <w:r w:rsidR="0067378E" w:rsidRPr="006C6057">
        <w:rPr>
          <w:rFonts w:ascii="Gotham Book" w:hAnsi="Gotham Book" w:cs="Helvetica"/>
          <w:color w:val="252933"/>
          <w:shd w:val="clear" w:color="auto" w:fill="FFFFFF"/>
        </w:rPr>
        <w:t>.</w:t>
      </w:r>
    </w:p>
    <w:p w14:paraId="49E62683" w14:textId="1CD1EB41" w:rsidR="00FD0853" w:rsidRPr="006C6057" w:rsidRDefault="00FD0853">
      <w:pPr>
        <w:rPr>
          <w:rFonts w:ascii="Gotham Book" w:hAnsi="Gotham Book" w:cs="Helvetica"/>
          <w:color w:val="252933"/>
          <w:shd w:val="clear" w:color="auto" w:fill="FFFFFF"/>
        </w:rPr>
      </w:pPr>
      <w:r w:rsidRPr="006C6057">
        <w:rPr>
          <w:rFonts w:ascii="Gotham Book" w:hAnsi="Gotham Book" w:cs="Helvetica"/>
          <w:color w:val="252933"/>
          <w:shd w:val="clear" w:color="auto" w:fill="FFFFFF"/>
        </w:rPr>
        <w:t>The meeting will be chaired by [</w:t>
      </w:r>
      <w:r w:rsidRPr="006C6057">
        <w:rPr>
          <w:rFonts w:ascii="Gotham Book" w:hAnsi="Gotham Book" w:cs="Helvetica"/>
          <w:color w:val="252933"/>
          <w:highlight w:val="yellow"/>
          <w:shd w:val="clear" w:color="auto" w:fill="FFFFFF"/>
        </w:rPr>
        <w:t>name of person</w:t>
      </w:r>
      <w:r w:rsidRPr="006C6057">
        <w:rPr>
          <w:rFonts w:ascii="Gotham Book" w:hAnsi="Gotham Book" w:cs="Helvetica"/>
          <w:color w:val="252933"/>
          <w:shd w:val="clear" w:color="auto" w:fill="FFFFFF"/>
        </w:rPr>
        <w:t xml:space="preserve">]. </w:t>
      </w:r>
    </w:p>
    <w:p w14:paraId="6C13C18F" w14:textId="0EE7E1AE" w:rsidR="00FD0853" w:rsidRPr="006C6057" w:rsidRDefault="00196750">
      <w:pPr>
        <w:rPr>
          <w:rFonts w:ascii="Gotham Book" w:hAnsi="Gotham Book" w:cs="Helvetica"/>
          <w:color w:val="252933"/>
          <w:shd w:val="clear" w:color="auto" w:fill="FFFFFF"/>
        </w:rPr>
      </w:pPr>
      <w:r w:rsidRPr="006C6057">
        <w:rPr>
          <w:rFonts w:ascii="Gotham Book" w:hAnsi="Gotham Book" w:cs="Helvetica"/>
          <w:color w:val="252933"/>
          <w:shd w:val="clear" w:color="auto" w:fill="FFFFFF"/>
        </w:rPr>
        <w:t>[</w:t>
      </w:r>
      <w:r w:rsidRPr="006C6057">
        <w:rPr>
          <w:rFonts w:ascii="Gotham Book" w:hAnsi="Gotham Book" w:cs="Helvetica"/>
          <w:color w:val="252933"/>
          <w:highlight w:val="yellow"/>
          <w:shd w:val="clear" w:color="auto" w:fill="FFFFFF"/>
        </w:rPr>
        <w:t>insert here also any additional logistical details, such as where to report on arrival, how early in advance to arrive and what the pre-meeting arrangements will be, where to park, etc, if relevant</w:t>
      </w:r>
      <w:r w:rsidRPr="006C6057">
        <w:rPr>
          <w:rFonts w:ascii="Gotham Book" w:hAnsi="Gotham Book" w:cs="Helvetica"/>
          <w:color w:val="252933"/>
          <w:shd w:val="clear" w:color="auto" w:fill="FFFFFF"/>
        </w:rPr>
        <w:t>]</w:t>
      </w:r>
    </w:p>
    <w:p w14:paraId="3E3FBF13" w14:textId="77777777" w:rsidR="00057898" w:rsidRPr="006C6057" w:rsidRDefault="00E33D35">
      <w:pPr>
        <w:rPr>
          <w:rFonts w:ascii="Gotham Book" w:hAnsi="Gotham Book" w:cs="Helvetica"/>
          <w:color w:val="252933"/>
          <w:shd w:val="clear" w:color="auto" w:fill="FFFFFF"/>
        </w:rPr>
      </w:pPr>
      <w:r w:rsidRPr="006C6057">
        <w:rPr>
          <w:rFonts w:ascii="Gotham Book" w:hAnsi="Gotham Book" w:cs="Helvetica"/>
          <w:color w:val="252933"/>
          <w:shd w:val="clear" w:color="auto" w:fill="FFFFFF"/>
        </w:rPr>
        <w:t>All members are welcome to attend</w:t>
      </w:r>
      <w:r w:rsidR="00057898" w:rsidRPr="006C6057">
        <w:rPr>
          <w:rFonts w:ascii="Gotham Book" w:hAnsi="Gotham Book" w:cs="Helvetica"/>
          <w:color w:val="252933"/>
          <w:shd w:val="clear" w:color="auto" w:fill="FFFFFF"/>
        </w:rPr>
        <w:t xml:space="preserve"> the AGM</w:t>
      </w:r>
      <w:r w:rsidRPr="006C6057">
        <w:rPr>
          <w:rFonts w:ascii="Gotham Book" w:hAnsi="Gotham Book" w:cs="Helvetica"/>
          <w:color w:val="252933"/>
          <w:shd w:val="clear" w:color="auto" w:fill="FFFFFF"/>
        </w:rPr>
        <w:t xml:space="preserve">. </w:t>
      </w:r>
    </w:p>
    <w:p w14:paraId="2AC5C4DD" w14:textId="30FD60F5" w:rsidR="00FA2A5C" w:rsidRPr="006C6057" w:rsidRDefault="00836A75">
      <w:pPr>
        <w:rPr>
          <w:rFonts w:ascii="Gotham Book" w:hAnsi="Gotham Book" w:cs="Helvetica"/>
          <w:color w:val="252933"/>
          <w:shd w:val="clear" w:color="auto" w:fill="FFFFFF"/>
        </w:rPr>
      </w:pPr>
      <w:r w:rsidRPr="006C6057">
        <w:rPr>
          <w:rFonts w:ascii="Gotham Book" w:hAnsi="Gotham Book" w:cs="Helvetica"/>
          <w:color w:val="252933"/>
          <w:shd w:val="clear" w:color="auto" w:fill="FFFFFF"/>
        </w:rPr>
        <w:t>During the AGM, those m</w:t>
      </w:r>
      <w:r w:rsidR="00596BF4" w:rsidRPr="006C6057">
        <w:rPr>
          <w:rFonts w:ascii="Gotham Book" w:hAnsi="Gotham Book" w:cs="Helvetica"/>
          <w:color w:val="252933"/>
          <w:shd w:val="clear" w:color="auto" w:fill="FFFFFF"/>
        </w:rPr>
        <w:t>embers entitled to vote will be asked to consider and vote on the resolutions set out below</w:t>
      </w:r>
      <w:r w:rsidR="00E33D35" w:rsidRPr="006C6057">
        <w:rPr>
          <w:rFonts w:ascii="Gotham Book" w:hAnsi="Gotham Book" w:cs="Helvetica"/>
          <w:color w:val="252933"/>
          <w:shd w:val="clear" w:color="auto" w:fill="FFFFFF"/>
        </w:rPr>
        <w:t xml:space="preserve"> and as usual, we will hold the AGM, in compliance with the rules set out in our Articles of Association</w:t>
      </w:r>
      <w:r w:rsidRPr="006C6057">
        <w:rPr>
          <w:rFonts w:ascii="Gotham Book" w:hAnsi="Gotham Book" w:cs="Helvetica"/>
          <w:color w:val="252933"/>
          <w:shd w:val="clear" w:color="auto" w:fill="FFFFFF"/>
        </w:rPr>
        <w:t xml:space="preserve">. </w:t>
      </w:r>
    </w:p>
    <w:p w14:paraId="1FFFDFC4" w14:textId="36382378" w:rsidR="00FA2A5C" w:rsidRPr="006C6057" w:rsidRDefault="00FA2A5C">
      <w:pPr>
        <w:rPr>
          <w:rFonts w:ascii="Gotham Book" w:hAnsi="Gotham Book" w:cs="Helvetica"/>
          <w:color w:val="252933"/>
          <w:shd w:val="clear" w:color="auto" w:fill="FFFFFF"/>
        </w:rPr>
      </w:pPr>
    </w:p>
    <w:p w14:paraId="597B66B1" w14:textId="4F4541FE" w:rsidR="00FA2A5C" w:rsidRPr="006C6057" w:rsidRDefault="00FA2A5C">
      <w:pPr>
        <w:rPr>
          <w:rFonts w:ascii="Gotham Book" w:hAnsi="Gotham Book" w:cs="Helvetica"/>
          <w:color w:val="252933"/>
          <w:shd w:val="clear" w:color="auto" w:fill="FFFFFF"/>
        </w:rPr>
      </w:pPr>
      <w:r w:rsidRPr="006C6057">
        <w:rPr>
          <w:rFonts w:ascii="Gotham Book" w:hAnsi="Gotham Book" w:cs="Helvetica"/>
          <w:color w:val="252933"/>
          <w:shd w:val="clear" w:color="auto" w:fill="FFFFFF"/>
        </w:rPr>
        <w:t xml:space="preserve">RESOLUTIONS </w:t>
      </w:r>
    </w:p>
    <w:p w14:paraId="68D2CFE2" w14:textId="5F34B9E5" w:rsidR="00FA2A5C" w:rsidRPr="006C6057" w:rsidRDefault="00FA2A5C" w:rsidP="00FA2A5C">
      <w:pPr>
        <w:rPr>
          <w:rFonts w:ascii="Gotham Book" w:hAnsi="Gotham Book" w:cs="Helvetica"/>
          <w:color w:val="252933"/>
          <w:shd w:val="clear" w:color="auto" w:fill="FFFFFF"/>
        </w:rPr>
      </w:pPr>
      <w:r w:rsidRPr="006C6057">
        <w:rPr>
          <w:rFonts w:ascii="Gotham Book" w:hAnsi="Gotham Book" w:cs="Helvetica"/>
          <w:color w:val="252933"/>
          <w:shd w:val="clear" w:color="auto" w:fill="FFFFFF"/>
        </w:rPr>
        <w:t xml:space="preserve">1. The following resolutions are set to be proposed at the AGM </w:t>
      </w:r>
    </w:p>
    <w:p w14:paraId="323F3726" w14:textId="3D7E6A42" w:rsidR="00FA2A5C" w:rsidRPr="006C6057" w:rsidRDefault="00DD1321" w:rsidP="00FA2A5C">
      <w:pPr>
        <w:pStyle w:val="ListParagraph"/>
        <w:numPr>
          <w:ilvl w:val="0"/>
          <w:numId w:val="3"/>
        </w:numPr>
        <w:rPr>
          <w:rFonts w:ascii="Gotham Book" w:hAnsi="Gotham Book" w:cs="Helvetica"/>
          <w:color w:val="252933"/>
          <w:shd w:val="clear" w:color="auto" w:fill="FFFFFF"/>
        </w:rPr>
      </w:pPr>
      <w:r w:rsidRPr="006C6057">
        <w:rPr>
          <w:rFonts w:ascii="Gotham Book" w:hAnsi="Gotham Book" w:cs="Helvetica"/>
          <w:color w:val="252933"/>
          <w:shd w:val="clear" w:color="auto" w:fill="FFFFFF"/>
        </w:rPr>
        <w:t>[</w:t>
      </w:r>
      <w:r w:rsidR="00FA2A5C" w:rsidRPr="006C6057">
        <w:rPr>
          <w:rFonts w:ascii="Gotham Book" w:hAnsi="Gotham Book" w:cs="Helvetica"/>
          <w:color w:val="252933"/>
          <w:highlight w:val="yellow"/>
          <w:shd w:val="clear" w:color="auto" w:fill="FFFFFF"/>
        </w:rPr>
        <w:t xml:space="preserve">LIST </w:t>
      </w:r>
      <w:r w:rsidR="00A023C3" w:rsidRPr="006C6057">
        <w:rPr>
          <w:rFonts w:ascii="Gotham Book" w:hAnsi="Gotham Book" w:cs="Helvetica"/>
          <w:color w:val="252933"/>
          <w:highlight w:val="yellow"/>
          <w:shd w:val="clear" w:color="auto" w:fill="FFFFFF"/>
        </w:rPr>
        <w:t>PROPOSED RESOLUTIONS,</w:t>
      </w:r>
      <w:r w:rsidRPr="006C6057">
        <w:rPr>
          <w:rFonts w:ascii="Gotham Book" w:hAnsi="Gotham Book" w:cs="Helvetica"/>
          <w:color w:val="252933"/>
          <w:highlight w:val="yellow"/>
          <w:shd w:val="clear" w:color="auto" w:fill="FFFFFF"/>
        </w:rPr>
        <w:t xml:space="preserve"> e.g. </w:t>
      </w:r>
      <w:r w:rsidR="00596BF4" w:rsidRPr="006C6057">
        <w:rPr>
          <w:rFonts w:ascii="Gotham Book" w:hAnsi="Gotham Book" w:cs="Helvetica"/>
          <w:color w:val="252933"/>
          <w:highlight w:val="yellow"/>
          <w:shd w:val="clear" w:color="auto" w:fill="FFFFFF"/>
        </w:rPr>
        <w:t>assessment of the director's report</w:t>
      </w:r>
      <w:r w:rsidR="00A023C3" w:rsidRPr="006C6057">
        <w:rPr>
          <w:rFonts w:ascii="Gotham Book" w:hAnsi="Gotham Book" w:cs="Helvetica"/>
          <w:color w:val="252933"/>
          <w:highlight w:val="yellow"/>
          <w:shd w:val="clear" w:color="auto" w:fill="FFFFFF"/>
        </w:rPr>
        <w:t xml:space="preserve">, </w:t>
      </w:r>
      <w:r w:rsidRPr="006C6057">
        <w:rPr>
          <w:rFonts w:ascii="Gotham Book" w:hAnsi="Gotham Book" w:cs="Helvetica"/>
          <w:color w:val="252933"/>
          <w:highlight w:val="yellow"/>
          <w:shd w:val="clear" w:color="auto" w:fill="FFFFFF"/>
        </w:rPr>
        <w:t xml:space="preserve">review of audited accounts for </w:t>
      </w:r>
      <w:r w:rsidR="00596BF4" w:rsidRPr="006C6057">
        <w:rPr>
          <w:rFonts w:ascii="Gotham Book" w:hAnsi="Gotham Book" w:cs="Helvetica"/>
          <w:color w:val="252933"/>
          <w:highlight w:val="yellow"/>
          <w:shd w:val="clear" w:color="auto" w:fill="FFFFFF"/>
        </w:rPr>
        <w:t xml:space="preserve">the </w:t>
      </w:r>
      <w:r w:rsidRPr="006C6057">
        <w:rPr>
          <w:rFonts w:ascii="Gotham Book" w:hAnsi="Gotham Book" w:cs="Helvetica"/>
          <w:color w:val="252933"/>
          <w:highlight w:val="yellow"/>
          <w:shd w:val="clear" w:color="auto" w:fill="FFFFFF"/>
        </w:rPr>
        <w:t>latest financial year</w:t>
      </w:r>
      <w:r w:rsidR="00A023C3" w:rsidRPr="006C6057">
        <w:rPr>
          <w:rFonts w:ascii="Gotham Book" w:hAnsi="Gotham Book" w:cs="Helvetica"/>
          <w:color w:val="252933"/>
          <w:highlight w:val="yellow"/>
          <w:shd w:val="clear" w:color="auto" w:fill="FFFFFF"/>
        </w:rPr>
        <w:t xml:space="preserve"> or appointment of a new director</w:t>
      </w:r>
      <w:r w:rsidR="00A023C3" w:rsidRPr="006C6057">
        <w:rPr>
          <w:rFonts w:ascii="Gotham Book" w:hAnsi="Gotham Book" w:cs="Helvetica"/>
          <w:color w:val="252933"/>
          <w:shd w:val="clear" w:color="auto" w:fill="FFFFFF"/>
        </w:rPr>
        <w:t>.</w:t>
      </w:r>
      <w:r w:rsidRPr="006C6057">
        <w:rPr>
          <w:rFonts w:ascii="Gotham Book" w:hAnsi="Gotham Book" w:cs="Helvetica"/>
          <w:color w:val="252933"/>
          <w:shd w:val="clear" w:color="auto" w:fill="FFFFFF"/>
        </w:rPr>
        <w:t>]</w:t>
      </w:r>
    </w:p>
    <w:p w14:paraId="5AE38C8D" w14:textId="6693DC61" w:rsidR="00FA2A5C" w:rsidRPr="006C6057" w:rsidRDefault="00FA2A5C">
      <w:pPr>
        <w:rPr>
          <w:rFonts w:ascii="Gotham Book" w:hAnsi="Gotham Book" w:cs="Helvetica"/>
          <w:b/>
          <w:bCs/>
          <w:color w:val="252933"/>
          <w:shd w:val="clear" w:color="auto" w:fill="FFFFFF"/>
        </w:rPr>
      </w:pPr>
    </w:p>
    <w:p w14:paraId="517A694D" w14:textId="602696AC" w:rsidR="00FA2A5C" w:rsidRPr="006C6057" w:rsidRDefault="00FA2A5C">
      <w:pPr>
        <w:rPr>
          <w:rFonts w:ascii="Gotham Book" w:hAnsi="Gotham Book" w:cs="Helvetica"/>
          <w:b/>
          <w:bCs/>
          <w:color w:val="252933"/>
          <w:shd w:val="clear" w:color="auto" w:fill="FFFFFF"/>
        </w:rPr>
      </w:pPr>
    </w:p>
    <w:p w14:paraId="436F2D4F" w14:textId="03372F8D" w:rsidR="00FA2A5C" w:rsidRPr="006C6057" w:rsidRDefault="00FA2A5C">
      <w:pPr>
        <w:rPr>
          <w:rFonts w:ascii="Gotham Book" w:hAnsi="Gotham Book" w:cs="Helvetica"/>
          <w:color w:val="252933"/>
          <w:shd w:val="clear" w:color="auto" w:fill="FFFFFF"/>
        </w:rPr>
      </w:pPr>
      <w:r w:rsidRPr="006C6057">
        <w:rPr>
          <w:rFonts w:ascii="Gotham Book" w:hAnsi="Gotham Book" w:cs="Helvetica"/>
          <w:color w:val="252933"/>
          <w:shd w:val="clear" w:color="auto" w:fill="FFFFFF"/>
        </w:rPr>
        <w:t xml:space="preserve">By order of the </w:t>
      </w:r>
      <w:r w:rsidR="00E33D35" w:rsidRPr="006C6057">
        <w:rPr>
          <w:rFonts w:ascii="Gotham Book" w:hAnsi="Gotham Book" w:cs="Helvetica"/>
          <w:color w:val="252933"/>
          <w:shd w:val="clear" w:color="auto" w:fill="FFFFFF"/>
        </w:rPr>
        <w:t>[</w:t>
      </w:r>
      <w:r w:rsidR="00E33D35" w:rsidRPr="006C6057">
        <w:rPr>
          <w:rFonts w:ascii="Gotham Book" w:hAnsi="Gotham Book" w:cs="Helvetica"/>
          <w:color w:val="252933"/>
          <w:highlight w:val="yellow"/>
          <w:shd w:val="clear" w:color="auto" w:fill="FFFFFF"/>
        </w:rPr>
        <w:t>name of your company</w:t>
      </w:r>
      <w:r w:rsidR="00E33D35" w:rsidRPr="006C6057">
        <w:rPr>
          <w:rFonts w:ascii="Gotham Book" w:hAnsi="Gotham Book" w:cs="Helvetica"/>
          <w:color w:val="252933"/>
          <w:shd w:val="clear" w:color="auto" w:fill="FFFFFF"/>
        </w:rPr>
        <w:t>] B</w:t>
      </w:r>
      <w:r w:rsidRPr="006C6057">
        <w:rPr>
          <w:rFonts w:ascii="Gotham Book" w:hAnsi="Gotham Book" w:cs="Helvetica"/>
          <w:color w:val="252933"/>
          <w:shd w:val="clear" w:color="auto" w:fill="FFFFFF"/>
        </w:rPr>
        <w:t xml:space="preserve">oard </w:t>
      </w:r>
    </w:p>
    <w:p w14:paraId="31906E7D" w14:textId="0CEB8EB3" w:rsidR="00FA2A5C" w:rsidRPr="006C6057" w:rsidRDefault="00FA2A5C">
      <w:pPr>
        <w:rPr>
          <w:rFonts w:ascii="Gotham Book" w:hAnsi="Gotham Book" w:cs="Helvetica"/>
          <w:color w:val="252933"/>
          <w:shd w:val="clear" w:color="auto" w:fill="FFFFFF"/>
        </w:rPr>
      </w:pPr>
    </w:p>
    <w:p w14:paraId="43CE21F9" w14:textId="55FA2918" w:rsidR="00FA2A5C" w:rsidRPr="006C6057" w:rsidRDefault="00FA2A5C">
      <w:pPr>
        <w:rPr>
          <w:rFonts w:ascii="Gotham Book" w:hAnsi="Gotham Book" w:cs="Helvetica"/>
          <w:color w:val="252933"/>
          <w:shd w:val="clear" w:color="auto" w:fill="FFFFFF"/>
        </w:rPr>
      </w:pPr>
    </w:p>
    <w:p w14:paraId="79075D2D" w14:textId="3C9AF01B" w:rsidR="00FA2A5C" w:rsidRPr="006C6057" w:rsidRDefault="00FA2A5C">
      <w:pPr>
        <w:rPr>
          <w:rFonts w:ascii="Gotham Book" w:hAnsi="Gotham Book" w:cs="Helvetica"/>
          <w:color w:val="252933"/>
          <w:shd w:val="clear" w:color="auto" w:fill="FFFFFF"/>
        </w:rPr>
      </w:pPr>
      <w:r w:rsidRPr="006C6057">
        <w:rPr>
          <w:rFonts w:ascii="Gotham Book" w:hAnsi="Gotham Book" w:cs="Helvetica"/>
          <w:color w:val="252933"/>
          <w:shd w:val="clear" w:color="auto" w:fill="FFFFFF"/>
        </w:rPr>
        <w:t>………………………….</w:t>
      </w:r>
    </w:p>
    <w:p w14:paraId="1EFA1952" w14:textId="25D53EBD" w:rsidR="00FA2A5C" w:rsidRPr="006C6057" w:rsidRDefault="00FA2A5C">
      <w:pPr>
        <w:rPr>
          <w:rFonts w:ascii="Gotham Book" w:hAnsi="Gotham Book" w:cs="Helvetica"/>
          <w:color w:val="252933"/>
          <w:shd w:val="clear" w:color="auto" w:fill="FFFFFF"/>
        </w:rPr>
      </w:pPr>
      <w:r w:rsidRPr="006C6057">
        <w:rPr>
          <w:rFonts w:ascii="Gotham Book" w:hAnsi="Gotham Book" w:cs="Helvetica"/>
          <w:color w:val="252933"/>
          <w:shd w:val="clear" w:color="auto" w:fill="FFFFFF"/>
        </w:rPr>
        <w:t>[</w:t>
      </w:r>
      <w:r w:rsidRPr="006C6057">
        <w:rPr>
          <w:rFonts w:ascii="Gotham Book" w:hAnsi="Gotham Book" w:cs="Helvetica"/>
          <w:color w:val="252933"/>
          <w:highlight w:val="yellow"/>
          <w:shd w:val="clear" w:color="auto" w:fill="FFFFFF"/>
        </w:rPr>
        <w:t xml:space="preserve">Director OR </w:t>
      </w:r>
      <w:r w:rsidR="00596693" w:rsidRPr="006C6057">
        <w:rPr>
          <w:rFonts w:ascii="Gotham Book" w:hAnsi="Gotham Book" w:cs="Helvetica"/>
          <w:color w:val="252933"/>
          <w:highlight w:val="yellow"/>
          <w:shd w:val="clear" w:color="auto" w:fill="FFFFFF"/>
        </w:rPr>
        <w:t xml:space="preserve">Company </w:t>
      </w:r>
      <w:r w:rsidRPr="006C6057">
        <w:rPr>
          <w:rFonts w:ascii="Gotham Book" w:hAnsi="Gotham Book" w:cs="Helvetica"/>
          <w:color w:val="252933"/>
          <w:highlight w:val="yellow"/>
          <w:shd w:val="clear" w:color="auto" w:fill="FFFFFF"/>
        </w:rPr>
        <w:t>Secretary</w:t>
      </w:r>
      <w:r w:rsidRPr="006C6057">
        <w:rPr>
          <w:rFonts w:ascii="Gotham Book" w:hAnsi="Gotham Book" w:cs="Helvetica"/>
          <w:color w:val="252933"/>
          <w:shd w:val="clear" w:color="auto" w:fill="FFFFFF"/>
        </w:rPr>
        <w:t>]</w:t>
      </w:r>
      <w:r w:rsidR="00596693" w:rsidRPr="006C6057">
        <w:rPr>
          <w:rFonts w:ascii="Gotham Book" w:hAnsi="Gotham Book" w:cs="Helvetica"/>
          <w:color w:val="252933"/>
          <w:shd w:val="clear" w:color="auto" w:fill="FFFFFF"/>
        </w:rPr>
        <w:t xml:space="preserve"> acting on half of [</w:t>
      </w:r>
      <w:r w:rsidR="00596693" w:rsidRPr="006C6057">
        <w:rPr>
          <w:rFonts w:ascii="Gotham Book" w:hAnsi="Gotham Book" w:cs="Helvetica"/>
          <w:color w:val="252933"/>
          <w:highlight w:val="yellow"/>
          <w:shd w:val="clear" w:color="auto" w:fill="FFFFFF"/>
        </w:rPr>
        <w:t>name of your company</w:t>
      </w:r>
      <w:r w:rsidR="00596693" w:rsidRPr="006C6057">
        <w:rPr>
          <w:rFonts w:ascii="Gotham Book" w:hAnsi="Gotham Book" w:cs="Helvetica"/>
          <w:color w:val="252933"/>
          <w:shd w:val="clear" w:color="auto" w:fill="FFFFFF"/>
        </w:rPr>
        <w:t>]</w:t>
      </w:r>
    </w:p>
    <w:p w14:paraId="19899AD6" w14:textId="4C191974" w:rsidR="00FA2A5C" w:rsidRPr="006C6057" w:rsidRDefault="00FA2A5C">
      <w:pPr>
        <w:rPr>
          <w:rFonts w:ascii="Gotham Book" w:hAnsi="Gotham Book" w:cs="Helvetica"/>
          <w:color w:val="252933"/>
          <w:shd w:val="clear" w:color="auto" w:fill="FFFFFF"/>
        </w:rPr>
      </w:pPr>
      <w:r w:rsidRPr="006C6057">
        <w:rPr>
          <w:rFonts w:ascii="Gotham Book" w:hAnsi="Gotham Book" w:cs="Helvetica"/>
          <w:color w:val="252933"/>
          <w:shd w:val="clear" w:color="auto" w:fill="FFFFFF"/>
        </w:rPr>
        <w:t>[</w:t>
      </w:r>
      <w:r w:rsidRPr="006C6057">
        <w:rPr>
          <w:rFonts w:ascii="Gotham Book" w:hAnsi="Gotham Book" w:cs="Helvetica"/>
          <w:color w:val="252933"/>
          <w:highlight w:val="yellow"/>
          <w:shd w:val="clear" w:color="auto" w:fill="FFFFFF"/>
        </w:rPr>
        <w:t>Date</w:t>
      </w:r>
      <w:r w:rsidRPr="006C6057">
        <w:rPr>
          <w:rFonts w:ascii="Gotham Book" w:hAnsi="Gotham Book" w:cs="Helvetica"/>
          <w:color w:val="252933"/>
          <w:shd w:val="clear" w:color="auto" w:fill="FFFFFF"/>
        </w:rPr>
        <w:t>]</w:t>
      </w:r>
    </w:p>
    <w:p w14:paraId="525861DA" w14:textId="23AEC09D" w:rsidR="00FA2A5C" w:rsidRPr="006C6057" w:rsidRDefault="00FA2A5C">
      <w:pPr>
        <w:rPr>
          <w:rFonts w:ascii="Gotham Book" w:hAnsi="Gotham Book" w:cs="Helvetica"/>
          <w:color w:val="252933"/>
          <w:shd w:val="clear" w:color="auto" w:fill="FFFFFF"/>
        </w:rPr>
      </w:pPr>
    </w:p>
    <w:p w14:paraId="0220150A" w14:textId="23D3D77B" w:rsidR="00FA2A5C" w:rsidRPr="006C6057" w:rsidRDefault="00FA2A5C">
      <w:pPr>
        <w:rPr>
          <w:rFonts w:ascii="Gotham Book" w:hAnsi="Gotham Book" w:cs="Helvetica"/>
          <w:color w:val="252933"/>
          <w:shd w:val="clear" w:color="auto" w:fill="FFFFFF"/>
        </w:rPr>
      </w:pPr>
    </w:p>
    <w:p w14:paraId="10FE6208" w14:textId="6701AC95" w:rsidR="00FA2A5C" w:rsidRPr="006C6057" w:rsidRDefault="00FA2A5C">
      <w:pPr>
        <w:rPr>
          <w:rFonts w:ascii="Gotham Book" w:hAnsi="Gotham Book" w:cs="Helvetica"/>
          <w:color w:val="252933"/>
          <w:shd w:val="clear" w:color="auto" w:fill="FFFFFF"/>
        </w:rPr>
      </w:pPr>
      <w:r w:rsidRPr="006C6057">
        <w:rPr>
          <w:rFonts w:ascii="Gotham Book" w:hAnsi="Gotham Book" w:cs="Helvetica"/>
          <w:color w:val="252933"/>
          <w:shd w:val="clear" w:color="auto" w:fill="FFFFFF"/>
        </w:rPr>
        <w:t xml:space="preserve">NOTE: </w:t>
      </w:r>
    </w:p>
    <w:p w14:paraId="4646C996" w14:textId="4C93B8D5" w:rsidR="00DD1321" w:rsidRPr="006C6057" w:rsidRDefault="00DD1321">
      <w:pPr>
        <w:rPr>
          <w:rFonts w:ascii="Gotham Book" w:hAnsi="Gotham Book" w:cs="Helvetica"/>
          <w:color w:val="252933"/>
          <w:shd w:val="clear" w:color="auto" w:fill="FFFFFF"/>
        </w:rPr>
      </w:pPr>
      <w:r w:rsidRPr="006C6057">
        <w:rPr>
          <w:rFonts w:ascii="Gotham Book" w:hAnsi="Gotham Book" w:cs="Helvetica"/>
          <w:color w:val="252933"/>
          <w:shd w:val="clear" w:color="auto" w:fill="FFFFFF"/>
        </w:rPr>
        <w:t>Shareholders who are entitled to attend and vote at are entitled to appoint</w:t>
      </w:r>
      <w:r w:rsidR="00596BF4" w:rsidRPr="006C6057">
        <w:rPr>
          <w:rFonts w:ascii="Gotham Book" w:hAnsi="Gotham Book" w:cs="Helvetica"/>
          <w:color w:val="252933"/>
          <w:shd w:val="clear" w:color="auto" w:fill="FFFFFF"/>
        </w:rPr>
        <w:t xml:space="preserve"> a proxy if they </w:t>
      </w:r>
      <w:proofErr w:type="gramStart"/>
      <w:r w:rsidR="00596BF4" w:rsidRPr="006C6057">
        <w:rPr>
          <w:rFonts w:ascii="Gotham Book" w:hAnsi="Gotham Book" w:cs="Helvetica"/>
          <w:color w:val="252933"/>
          <w:shd w:val="clear" w:color="auto" w:fill="FFFFFF"/>
        </w:rPr>
        <w:t>can’t</w:t>
      </w:r>
      <w:proofErr w:type="gramEnd"/>
      <w:r w:rsidR="00596BF4" w:rsidRPr="006C6057">
        <w:rPr>
          <w:rFonts w:ascii="Gotham Book" w:hAnsi="Gotham Book" w:cs="Helvetica"/>
          <w:color w:val="252933"/>
          <w:shd w:val="clear" w:color="auto" w:fill="FFFFFF"/>
        </w:rPr>
        <w:t xml:space="preserve"> attend the shareholders meeting. A proxy can </w:t>
      </w:r>
      <w:r w:rsidRPr="006C6057">
        <w:rPr>
          <w:rFonts w:ascii="Gotham Book" w:hAnsi="Gotham Book" w:cs="Helvetica"/>
          <w:color w:val="252933"/>
          <w:shd w:val="clear" w:color="auto" w:fill="FFFFFF"/>
        </w:rPr>
        <w:t xml:space="preserve">exercise any of your rights to attend, speak and vote at the meeting. </w:t>
      </w:r>
    </w:p>
    <w:p w14:paraId="79B70D43" w14:textId="63DC49FD" w:rsidR="00DD1321" w:rsidRPr="006C6057" w:rsidRDefault="00DD1321">
      <w:pPr>
        <w:rPr>
          <w:rFonts w:ascii="Gotham Book" w:hAnsi="Gotham Book" w:cs="Helvetica"/>
          <w:color w:val="252933"/>
          <w:shd w:val="clear" w:color="auto" w:fill="FFFFFF"/>
        </w:rPr>
      </w:pPr>
      <w:r w:rsidRPr="006C6057">
        <w:rPr>
          <w:rFonts w:ascii="Gotham Book" w:hAnsi="Gotham Book" w:cs="Helvetica"/>
          <w:color w:val="252933"/>
          <w:shd w:val="clear" w:color="auto" w:fill="FFFFFF"/>
        </w:rPr>
        <w:t>Proxies do not need to be members of the Company, but they must be appointed by you</w:t>
      </w:r>
      <w:r w:rsidR="00596BF4" w:rsidRPr="006C6057">
        <w:rPr>
          <w:rFonts w:ascii="Gotham Book" w:hAnsi="Gotham Book" w:cs="Helvetica"/>
          <w:color w:val="252933"/>
          <w:shd w:val="clear" w:color="auto" w:fill="FFFFFF"/>
        </w:rPr>
        <w:t xml:space="preserve"> no more than 48 hours before the meeting.</w:t>
      </w:r>
    </w:p>
    <w:p w14:paraId="669578AE" w14:textId="1745A313" w:rsidR="00716885" w:rsidRPr="006C6057" w:rsidRDefault="00716885">
      <w:pPr>
        <w:rPr>
          <w:rFonts w:ascii="Gotham Book" w:hAnsi="Gotham Book" w:cs="Helvetica"/>
          <w:color w:val="252933"/>
          <w:shd w:val="clear" w:color="auto" w:fill="FFFFFF"/>
        </w:rPr>
      </w:pPr>
      <w:r w:rsidRPr="006C6057">
        <w:rPr>
          <w:rFonts w:ascii="Gotham Book" w:hAnsi="Gotham Book" w:cs="Helvetica"/>
          <w:color w:val="252933"/>
          <w:shd w:val="clear" w:color="auto" w:fill="FFFFFF"/>
        </w:rPr>
        <w:t>[</w:t>
      </w:r>
      <w:r w:rsidR="002A4850" w:rsidRPr="006C6057">
        <w:rPr>
          <w:rFonts w:ascii="Gotham Book" w:hAnsi="Gotham Book" w:cs="Helvetica"/>
          <w:color w:val="252933"/>
          <w:highlight w:val="yellow"/>
          <w:shd w:val="clear" w:color="auto" w:fill="FFFFFF"/>
        </w:rPr>
        <w:t xml:space="preserve">Please insert here </w:t>
      </w:r>
      <w:r w:rsidR="00F76AB5" w:rsidRPr="006C6057">
        <w:rPr>
          <w:rFonts w:ascii="Gotham Book" w:hAnsi="Gotham Book" w:cs="Helvetica"/>
          <w:color w:val="252933"/>
          <w:highlight w:val="yellow"/>
          <w:shd w:val="clear" w:color="auto" w:fill="FFFFFF"/>
        </w:rPr>
        <w:t xml:space="preserve">any other </w:t>
      </w:r>
      <w:r w:rsidR="002C7D6C" w:rsidRPr="006C6057">
        <w:rPr>
          <w:rFonts w:ascii="Gotham Book" w:hAnsi="Gotham Book" w:cs="Helvetica"/>
          <w:color w:val="252933"/>
          <w:highlight w:val="yellow"/>
          <w:shd w:val="clear" w:color="auto" w:fill="FFFFFF"/>
        </w:rPr>
        <w:t>details or rules</w:t>
      </w:r>
      <w:r w:rsidR="002A4850" w:rsidRPr="006C6057">
        <w:rPr>
          <w:rFonts w:ascii="Gotham Book" w:hAnsi="Gotham Book" w:cs="Helvetica"/>
          <w:color w:val="252933"/>
          <w:highlight w:val="yellow"/>
          <w:shd w:val="clear" w:color="auto" w:fill="FFFFFF"/>
        </w:rPr>
        <w:t xml:space="preserve"> applicable to the rules affecting your company’s AGMs -</w:t>
      </w:r>
      <w:r w:rsidR="00200054" w:rsidRPr="006C6057">
        <w:rPr>
          <w:rFonts w:ascii="Gotham Book" w:hAnsi="Gotham Book" w:cs="Helvetica"/>
          <w:color w:val="252933"/>
          <w:highlight w:val="yellow"/>
          <w:shd w:val="clear" w:color="auto" w:fill="FFFFFF"/>
        </w:rPr>
        <w:t xml:space="preserve"> </w:t>
      </w:r>
      <w:r w:rsidR="002A4850" w:rsidRPr="006C6057">
        <w:rPr>
          <w:rFonts w:ascii="Gotham Book" w:hAnsi="Gotham Book" w:cs="Helvetica"/>
          <w:color w:val="252933"/>
          <w:highlight w:val="yellow"/>
          <w:shd w:val="clear" w:color="auto" w:fill="FFFFFF"/>
        </w:rPr>
        <w:t xml:space="preserve">check your articles of </w:t>
      </w:r>
      <w:r w:rsidR="007C11F4" w:rsidRPr="006C6057">
        <w:rPr>
          <w:rFonts w:ascii="Gotham Book" w:hAnsi="Gotham Book" w:cs="Helvetica"/>
          <w:color w:val="252933"/>
          <w:highlight w:val="yellow"/>
          <w:shd w:val="clear" w:color="auto" w:fill="FFFFFF"/>
        </w:rPr>
        <w:t>association</w:t>
      </w:r>
      <w:r w:rsidR="002C7D6C" w:rsidRPr="006C6057">
        <w:rPr>
          <w:rFonts w:ascii="Gotham Book" w:hAnsi="Gotham Book" w:cs="Helvetica"/>
          <w:color w:val="252933"/>
          <w:shd w:val="clear" w:color="auto" w:fill="FFFFFF"/>
        </w:rPr>
        <w:t>]</w:t>
      </w:r>
      <w:r w:rsidR="004672EE" w:rsidRPr="006C6057">
        <w:rPr>
          <w:rFonts w:ascii="Gotham Book" w:hAnsi="Gotham Book" w:cs="Helvetica"/>
          <w:color w:val="252933"/>
          <w:shd w:val="clear" w:color="auto" w:fill="FFFFFF"/>
        </w:rPr>
        <w:t xml:space="preserve"> </w:t>
      </w:r>
    </w:p>
    <w:sectPr w:rsidR="00716885" w:rsidRPr="006C6057" w:rsidSect="005969C1">
      <w:headerReference w:type="firs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D8DF4D" w14:textId="77777777" w:rsidR="006C6057" w:rsidRDefault="006C6057" w:rsidP="006C6057">
      <w:pPr>
        <w:spacing w:after="0" w:line="240" w:lineRule="auto"/>
      </w:pPr>
      <w:r>
        <w:separator/>
      </w:r>
    </w:p>
  </w:endnote>
  <w:endnote w:type="continuationSeparator" w:id="0">
    <w:p w14:paraId="2827324F" w14:textId="77777777" w:rsidR="006C6057" w:rsidRDefault="006C6057" w:rsidP="006C60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otham Book">
    <w:panose1 w:val="00000000000000000000"/>
    <w:charset w:val="00"/>
    <w:family w:val="modern"/>
    <w:notTrueType/>
    <w:pitch w:val="variable"/>
    <w:sig w:usb0="A00000AF" w:usb1="50000048" w:usb2="00000000" w:usb3="00000000" w:csb0="00000111" w:csb1="00000000"/>
  </w:font>
  <w:font w:name="Helvetica">
    <w:panose1 w:val="020B0604020202020204"/>
    <w:charset w:val="00"/>
    <w:family w:val="swiss"/>
    <w:pitch w:val="variable"/>
    <w:sig w:usb0="E0002EFF" w:usb1="C000785B" w:usb2="00000009" w:usb3="00000000" w:csb0="000001FF" w:csb1="00000000"/>
  </w:font>
  <w:font w:name="Gotham Light">
    <w:panose1 w:val="00000000000000000000"/>
    <w:charset w:val="00"/>
    <w:family w:val="modern"/>
    <w:notTrueType/>
    <w:pitch w:val="variable"/>
    <w:sig w:usb0="A00000AF" w:usb1="50000048" w:usb2="00000000" w:usb3="00000000" w:csb0="0000011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C95EF8" w14:textId="77777777" w:rsidR="006C6057" w:rsidRDefault="006C6057" w:rsidP="006C6057">
      <w:pPr>
        <w:spacing w:after="0" w:line="240" w:lineRule="auto"/>
      </w:pPr>
      <w:r>
        <w:separator/>
      </w:r>
    </w:p>
  </w:footnote>
  <w:footnote w:type="continuationSeparator" w:id="0">
    <w:p w14:paraId="024D18A5" w14:textId="77777777" w:rsidR="006C6057" w:rsidRDefault="006C6057" w:rsidP="006C60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EDBC2D" w14:textId="6AFBDCC2" w:rsidR="005969C1" w:rsidRPr="005969C1" w:rsidRDefault="005969C1" w:rsidP="005969C1">
    <w:pPr>
      <w:rPr>
        <w:rFonts w:ascii="Gotham Light" w:hAnsi="Gotham Light"/>
        <w:sz w:val="20"/>
        <w:szCs w:val="20"/>
      </w:rPr>
    </w:pPr>
    <w:bookmarkStart w:id="0" w:name="_Hlk41574304"/>
    <w:bookmarkStart w:id="1" w:name="_Hlk41572808"/>
    <w:bookmarkStart w:id="2" w:name="_Hlk41576782"/>
    <w:r w:rsidRPr="005969C1">
      <w:rPr>
        <w:rFonts w:ascii="Gotham Light" w:hAnsi="Gotham Light"/>
        <w:b/>
        <w:bCs/>
        <w:sz w:val="20"/>
        <w:szCs w:val="20"/>
      </w:rPr>
      <w:t>Please note:</w:t>
    </w:r>
    <w:r w:rsidRPr="005969C1">
      <w:rPr>
        <w:rFonts w:ascii="Gotham Light" w:hAnsi="Gotham Light"/>
        <w:sz w:val="20"/>
        <w:szCs w:val="20"/>
      </w:rPr>
      <w:t xml:space="preserve"> </w:t>
    </w:r>
    <w:proofErr w:type="spellStart"/>
    <w:r w:rsidRPr="005969C1">
      <w:rPr>
        <w:rFonts w:ascii="Gotham Light" w:hAnsi="Gotham Light"/>
        <w:sz w:val="20"/>
        <w:szCs w:val="20"/>
      </w:rPr>
      <w:t>Farillio</w:t>
    </w:r>
    <w:proofErr w:type="spellEnd"/>
    <w:r w:rsidRPr="005969C1">
      <w:rPr>
        <w:rFonts w:ascii="Gotham Light" w:hAnsi="Gotham Light"/>
        <w:sz w:val="20"/>
        <w:szCs w:val="20"/>
      </w:rPr>
      <w:t xml:space="preserve"> is not a law firm and this is not a substitute for legal advice. By using this template outside of the </w:t>
    </w:r>
    <w:proofErr w:type="spellStart"/>
    <w:r w:rsidRPr="005969C1">
      <w:rPr>
        <w:rFonts w:ascii="Gotham Light" w:hAnsi="Gotham Light"/>
        <w:sz w:val="20"/>
        <w:szCs w:val="20"/>
      </w:rPr>
      <w:t>Farillio</w:t>
    </w:r>
    <w:proofErr w:type="spellEnd"/>
    <w:r w:rsidRPr="005969C1">
      <w:rPr>
        <w:rFonts w:ascii="Gotham Light" w:hAnsi="Gotham Light"/>
        <w:sz w:val="20"/>
        <w:szCs w:val="20"/>
      </w:rPr>
      <w:t xml:space="preserve"> platform, you do so at your own risk</w:t>
    </w:r>
    <w:r w:rsidRPr="005969C1">
      <w:rPr>
        <w:rFonts w:ascii="Gotham Light" w:hAnsi="Gotham Light"/>
        <w:b/>
        <w:bCs/>
        <w:i/>
        <w:iCs/>
        <w:sz w:val="20"/>
        <w:szCs w:val="20"/>
      </w:rPr>
      <w:t>.</w:t>
    </w:r>
    <w:r w:rsidRPr="005969C1">
      <w:rPr>
        <w:rFonts w:ascii="Gotham Light" w:hAnsi="Gotham Light"/>
        <w:sz w:val="20"/>
        <w:szCs w:val="20"/>
      </w:rPr>
      <w:t xml:space="preserve"> </w:t>
    </w:r>
    <w:proofErr w:type="spellStart"/>
    <w:r w:rsidRPr="005969C1">
      <w:rPr>
        <w:rFonts w:ascii="Gotham Light" w:hAnsi="Gotham Light"/>
        <w:sz w:val="20"/>
        <w:szCs w:val="20"/>
      </w:rPr>
      <w:t>Farillio</w:t>
    </w:r>
    <w:proofErr w:type="spellEnd"/>
    <w:r w:rsidRPr="005969C1">
      <w:rPr>
        <w:rFonts w:ascii="Gotham Light" w:hAnsi="Gotham Light"/>
        <w:sz w:val="20"/>
        <w:szCs w:val="20"/>
      </w:rPr>
      <w:t xml:space="preserve"> and its expert partners are not liable for the manner in which users choose to modify or rely on the template.</w:t>
    </w:r>
  </w:p>
  <w:p w14:paraId="57B34B19" w14:textId="671105C8" w:rsidR="005969C1" w:rsidRPr="005969C1" w:rsidRDefault="005969C1" w:rsidP="005969C1">
    <w:pPr>
      <w:rPr>
        <w:rFonts w:ascii="Gotham Light" w:hAnsi="Gotham Light"/>
        <w:sz w:val="20"/>
        <w:szCs w:val="20"/>
      </w:rPr>
    </w:pPr>
    <w:r w:rsidRPr="005969C1">
      <w:rPr>
        <w:rFonts w:ascii="Gotham Light" w:hAnsi="Gotham Light"/>
        <w:sz w:val="20"/>
        <w:szCs w:val="20"/>
      </w:rPr>
      <w:t xml:space="preserve">For a curated, interactive experience with expert guidance, you can complete this for free on </w:t>
    </w:r>
    <w:proofErr w:type="spellStart"/>
    <w:r w:rsidRPr="005969C1">
      <w:rPr>
        <w:rFonts w:ascii="Gotham Light" w:hAnsi="Gotham Light"/>
        <w:sz w:val="20"/>
        <w:szCs w:val="20"/>
      </w:rPr>
      <w:t>Farillio</w:t>
    </w:r>
    <w:proofErr w:type="spellEnd"/>
    <w:r w:rsidRPr="005969C1">
      <w:rPr>
        <w:rFonts w:ascii="Gotham Light" w:hAnsi="Gotham Light"/>
        <w:sz w:val="20"/>
        <w:szCs w:val="20"/>
      </w:rPr>
      <w:t xml:space="preserve"> by clicking </w:t>
    </w:r>
    <w:hyperlink r:id="rId1" w:history="1">
      <w:r w:rsidRPr="0023313B">
        <w:rPr>
          <w:rStyle w:val="Hyperlink"/>
          <w:rFonts w:ascii="Gotham Light" w:hAnsi="Gotham Light"/>
          <w:sz w:val="20"/>
          <w:szCs w:val="20"/>
        </w:rPr>
        <w:t>here</w:t>
      </w:r>
    </w:hyperlink>
    <w:r w:rsidRPr="005969C1">
      <w:rPr>
        <w:rFonts w:ascii="Gotham Light" w:hAnsi="Gotham Light"/>
        <w:sz w:val="20"/>
        <w:szCs w:val="20"/>
      </w:rPr>
      <w:t xml:space="preserve"> – accessing all the guidance and additional expert help you may want, as well as tailored guidance on a pay-as-you-go basis via the </w:t>
    </w:r>
    <w:proofErr w:type="spellStart"/>
    <w:r w:rsidRPr="005969C1">
      <w:rPr>
        <w:rFonts w:ascii="Gotham Light" w:hAnsi="Gotham Light"/>
        <w:sz w:val="20"/>
        <w:szCs w:val="20"/>
      </w:rPr>
      <w:t>Farillio</w:t>
    </w:r>
    <w:proofErr w:type="spellEnd"/>
    <w:r w:rsidRPr="005969C1">
      <w:rPr>
        <w:rFonts w:ascii="Gotham Light" w:hAnsi="Gotham Light"/>
        <w:sz w:val="20"/>
        <w:szCs w:val="20"/>
      </w:rPr>
      <w:t xml:space="preserve"> experts on our site.</w:t>
    </w:r>
  </w:p>
  <w:p w14:paraId="18A10B3E" w14:textId="7E4F455F" w:rsidR="005969C1" w:rsidRPr="005969C1" w:rsidRDefault="005969C1" w:rsidP="005969C1">
    <w:pPr>
      <w:rPr>
        <w:rFonts w:ascii="Gotham Light" w:hAnsi="Gotham Light"/>
        <w:sz w:val="20"/>
        <w:szCs w:val="20"/>
      </w:rPr>
    </w:pPr>
    <w:r w:rsidRPr="005969C1">
      <w:rPr>
        <w:rFonts w:ascii="Gotham Light" w:hAnsi="Gotham Light"/>
        <w:sz w:val="20"/>
        <w:szCs w:val="20"/>
      </w:rPr>
      <w:t xml:space="preserve">Copyright in this template belongs to </w:t>
    </w:r>
    <w:proofErr w:type="spellStart"/>
    <w:r w:rsidRPr="005969C1">
      <w:rPr>
        <w:rFonts w:ascii="Gotham Light" w:hAnsi="Gotham Light"/>
        <w:sz w:val="20"/>
        <w:szCs w:val="20"/>
      </w:rPr>
      <w:t>Farillio</w:t>
    </w:r>
    <w:proofErr w:type="spellEnd"/>
    <w:r w:rsidRPr="005969C1">
      <w:rPr>
        <w:rFonts w:ascii="Gotham Light" w:hAnsi="Gotham Light"/>
        <w:sz w:val="20"/>
        <w:szCs w:val="20"/>
      </w:rPr>
      <w:t>, who consents to the template being used and modified by Simply Business users for their individual business purposes. The template is not for resale or other commercial usage.</w:t>
    </w:r>
  </w:p>
  <w:p w14:paraId="753900D1" w14:textId="77777777" w:rsidR="005969C1" w:rsidRPr="005969C1" w:rsidRDefault="005969C1" w:rsidP="005969C1">
    <w:pPr>
      <w:rPr>
        <w:rFonts w:ascii="Gotham Light" w:hAnsi="Gotham Light"/>
        <w:sz w:val="20"/>
        <w:szCs w:val="20"/>
      </w:rPr>
    </w:pPr>
    <w:r w:rsidRPr="005969C1">
      <w:rPr>
        <w:rFonts w:ascii="Gotham Light" w:hAnsi="Gotham Light"/>
        <w:sz w:val="20"/>
        <w:szCs w:val="20"/>
      </w:rPr>
      <w:t xml:space="preserve">To use this template, </w:t>
    </w:r>
    <w:proofErr w:type="gramStart"/>
    <w:r w:rsidRPr="005969C1">
      <w:rPr>
        <w:rFonts w:ascii="Gotham Light" w:hAnsi="Gotham Light"/>
        <w:sz w:val="20"/>
        <w:szCs w:val="20"/>
      </w:rPr>
      <w:t>you’ll</w:t>
    </w:r>
    <w:proofErr w:type="gramEnd"/>
    <w:r w:rsidRPr="005969C1">
      <w:rPr>
        <w:rFonts w:ascii="Gotham Light" w:hAnsi="Gotham Light"/>
        <w:sz w:val="20"/>
        <w:szCs w:val="20"/>
      </w:rPr>
      <w:t xml:space="preserve"> need to read and then you must remove the header before finalising your document. By using this template, you agree to use the document according to these terms from the moment you start to use it.</w:t>
    </w:r>
  </w:p>
  <w:bookmarkEnd w:id="0"/>
  <w:bookmarkEnd w:id="1"/>
  <w:bookmarkEnd w:id="2"/>
  <w:p w14:paraId="51C9343D" w14:textId="1E57D42A" w:rsidR="006C6057" w:rsidRDefault="006C60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9E0498"/>
    <w:multiLevelType w:val="multilevel"/>
    <w:tmpl w:val="E8C094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B460FB9"/>
    <w:multiLevelType w:val="hybridMultilevel"/>
    <w:tmpl w:val="DD20A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AB5EAA"/>
    <w:multiLevelType w:val="hybridMultilevel"/>
    <w:tmpl w:val="D32E4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378E"/>
    <w:rsid w:val="00057898"/>
    <w:rsid w:val="000951D0"/>
    <w:rsid w:val="000A3B29"/>
    <w:rsid w:val="001303CF"/>
    <w:rsid w:val="00194ECC"/>
    <w:rsid w:val="00196750"/>
    <w:rsid w:val="00200054"/>
    <w:rsid w:val="0023313B"/>
    <w:rsid w:val="0029481A"/>
    <w:rsid w:val="002A4850"/>
    <w:rsid w:val="002C7D6C"/>
    <w:rsid w:val="002F0236"/>
    <w:rsid w:val="0030123A"/>
    <w:rsid w:val="00330C60"/>
    <w:rsid w:val="003E743B"/>
    <w:rsid w:val="004672EE"/>
    <w:rsid w:val="00526438"/>
    <w:rsid w:val="00596693"/>
    <w:rsid w:val="005969C1"/>
    <w:rsid w:val="00596BF4"/>
    <w:rsid w:val="00635BE7"/>
    <w:rsid w:val="0067378E"/>
    <w:rsid w:val="00676142"/>
    <w:rsid w:val="006C6057"/>
    <w:rsid w:val="0070767E"/>
    <w:rsid w:val="00716885"/>
    <w:rsid w:val="00742B5B"/>
    <w:rsid w:val="007A7302"/>
    <w:rsid w:val="007C11F4"/>
    <w:rsid w:val="00836A75"/>
    <w:rsid w:val="008F2ED8"/>
    <w:rsid w:val="00A023C3"/>
    <w:rsid w:val="00AB40CF"/>
    <w:rsid w:val="00BB08CC"/>
    <w:rsid w:val="00C15290"/>
    <w:rsid w:val="00C670D6"/>
    <w:rsid w:val="00D87EBC"/>
    <w:rsid w:val="00DB2856"/>
    <w:rsid w:val="00DD1321"/>
    <w:rsid w:val="00DE167C"/>
    <w:rsid w:val="00E33D35"/>
    <w:rsid w:val="00E7242F"/>
    <w:rsid w:val="00E96C5E"/>
    <w:rsid w:val="00F03080"/>
    <w:rsid w:val="00F76AB5"/>
    <w:rsid w:val="00FA2A5C"/>
    <w:rsid w:val="00FD08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848D94"/>
  <w15:chartTrackingRefBased/>
  <w15:docId w15:val="{B28B59F8-8EB2-4D86-94DE-622BB2191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s-placeholder">
    <w:name w:val="is-placeholder"/>
    <w:basedOn w:val="DefaultParagraphFont"/>
    <w:rsid w:val="0067378E"/>
  </w:style>
  <w:style w:type="paragraph" w:styleId="ListParagraph">
    <w:name w:val="List Paragraph"/>
    <w:basedOn w:val="Normal"/>
    <w:uiPriority w:val="34"/>
    <w:qFormat/>
    <w:rsid w:val="00FA2A5C"/>
    <w:pPr>
      <w:ind w:left="720"/>
      <w:contextualSpacing/>
    </w:pPr>
  </w:style>
  <w:style w:type="character" w:styleId="CommentReference">
    <w:name w:val="annotation reference"/>
    <w:basedOn w:val="DefaultParagraphFont"/>
    <w:uiPriority w:val="99"/>
    <w:semiHidden/>
    <w:unhideWhenUsed/>
    <w:rsid w:val="00DD1321"/>
    <w:rPr>
      <w:sz w:val="16"/>
      <w:szCs w:val="16"/>
    </w:rPr>
  </w:style>
  <w:style w:type="paragraph" w:styleId="CommentText">
    <w:name w:val="annotation text"/>
    <w:basedOn w:val="Normal"/>
    <w:link w:val="CommentTextChar"/>
    <w:uiPriority w:val="99"/>
    <w:unhideWhenUsed/>
    <w:rsid w:val="00DD1321"/>
    <w:pPr>
      <w:spacing w:line="240" w:lineRule="auto"/>
    </w:pPr>
    <w:rPr>
      <w:sz w:val="20"/>
      <w:szCs w:val="20"/>
    </w:rPr>
  </w:style>
  <w:style w:type="character" w:customStyle="1" w:styleId="CommentTextChar">
    <w:name w:val="Comment Text Char"/>
    <w:basedOn w:val="DefaultParagraphFont"/>
    <w:link w:val="CommentText"/>
    <w:uiPriority w:val="99"/>
    <w:rsid w:val="00DD1321"/>
    <w:rPr>
      <w:sz w:val="20"/>
      <w:szCs w:val="20"/>
    </w:rPr>
  </w:style>
  <w:style w:type="paragraph" w:styleId="CommentSubject">
    <w:name w:val="annotation subject"/>
    <w:basedOn w:val="CommentText"/>
    <w:next w:val="CommentText"/>
    <w:link w:val="CommentSubjectChar"/>
    <w:uiPriority w:val="99"/>
    <w:semiHidden/>
    <w:unhideWhenUsed/>
    <w:rsid w:val="00DD1321"/>
    <w:rPr>
      <w:b/>
      <w:bCs/>
    </w:rPr>
  </w:style>
  <w:style w:type="character" w:customStyle="1" w:styleId="CommentSubjectChar">
    <w:name w:val="Comment Subject Char"/>
    <w:basedOn w:val="CommentTextChar"/>
    <w:link w:val="CommentSubject"/>
    <w:uiPriority w:val="99"/>
    <w:semiHidden/>
    <w:rsid w:val="00DD1321"/>
    <w:rPr>
      <w:b/>
      <w:bCs/>
      <w:sz w:val="20"/>
      <w:szCs w:val="20"/>
    </w:rPr>
  </w:style>
  <w:style w:type="paragraph" w:styleId="BalloonText">
    <w:name w:val="Balloon Text"/>
    <w:basedOn w:val="Normal"/>
    <w:link w:val="BalloonTextChar"/>
    <w:uiPriority w:val="99"/>
    <w:semiHidden/>
    <w:unhideWhenUsed/>
    <w:rsid w:val="00DD13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1321"/>
    <w:rPr>
      <w:rFonts w:ascii="Segoe UI" w:hAnsi="Segoe UI" w:cs="Segoe UI"/>
      <w:sz w:val="18"/>
      <w:szCs w:val="18"/>
    </w:rPr>
  </w:style>
  <w:style w:type="character" w:customStyle="1" w:styleId="normaltextrun">
    <w:name w:val="normaltextrun"/>
    <w:basedOn w:val="DefaultParagraphFont"/>
    <w:rsid w:val="008F2ED8"/>
  </w:style>
  <w:style w:type="character" w:customStyle="1" w:styleId="eop">
    <w:name w:val="eop"/>
    <w:basedOn w:val="DefaultParagraphFont"/>
    <w:rsid w:val="008F2ED8"/>
  </w:style>
  <w:style w:type="paragraph" w:styleId="Revision">
    <w:name w:val="Revision"/>
    <w:hidden/>
    <w:uiPriority w:val="99"/>
    <w:semiHidden/>
    <w:rsid w:val="00FD0853"/>
    <w:pPr>
      <w:spacing w:after="0" w:line="240" w:lineRule="auto"/>
    </w:pPr>
  </w:style>
  <w:style w:type="character" w:styleId="Hyperlink">
    <w:name w:val="Hyperlink"/>
    <w:basedOn w:val="DefaultParagraphFont"/>
    <w:uiPriority w:val="99"/>
    <w:unhideWhenUsed/>
    <w:rsid w:val="003E743B"/>
    <w:rPr>
      <w:color w:val="0563C1" w:themeColor="hyperlink"/>
      <w:u w:val="single"/>
    </w:rPr>
  </w:style>
  <w:style w:type="character" w:styleId="UnresolvedMention">
    <w:name w:val="Unresolved Mention"/>
    <w:basedOn w:val="DefaultParagraphFont"/>
    <w:uiPriority w:val="99"/>
    <w:semiHidden/>
    <w:unhideWhenUsed/>
    <w:rsid w:val="003E743B"/>
    <w:rPr>
      <w:color w:val="605E5C"/>
      <w:shd w:val="clear" w:color="auto" w:fill="E1DFDD"/>
    </w:rPr>
  </w:style>
  <w:style w:type="paragraph" w:styleId="Header">
    <w:name w:val="header"/>
    <w:basedOn w:val="Normal"/>
    <w:link w:val="HeaderChar"/>
    <w:uiPriority w:val="99"/>
    <w:unhideWhenUsed/>
    <w:rsid w:val="006C60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6057"/>
  </w:style>
  <w:style w:type="paragraph" w:styleId="Footer">
    <w:name w:val="footer"/>
    <w:basedOn w:val="Normal"/>
    <w:link w:val="FooterChar"/>
    <w:uiPriority w:val="99"/>
    <w:unhideWhenUsed/>
    <w:rsid w:val="006C60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60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2769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hyperlink" Target="https://www.farill.io/resources/templates/notice-of-annual-general-meeting-for-a-private-limited-company?discount-code=SBFAR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B1CF6DF1199A4EA1E0D8DCDA3A5378" ma:contentTypeVersion="7" ma:contentTypeDescription="Create a new document." ma:contentTypeScope="" ma:versionID="d90545aad7cd213fa107b290c068f301">
  <xsd:schema xmlns:xsd="http://www.w3.org/2001/XMLSchema" xmlns:xs="http://www.w3.org/2001/XMLSchema" xmlns:p="http://schemas.microsoft.com/office/2006/metadata/properties" xmlns:ns3="7cc3c094-3adc-4751-a5b5-f31068c1b9f6" xmlns:ns4="c8fade08-de45-46de-b7a7-d831b9ddba2e" targetNamespace="http://schemas.microsoft.com/office/2006/metadata/properties" ma:root="true" ma:fieldsID="edc47da3a5dd7cabace371bf3c6e02c4" ns3:_="" ns4:_="">
    <xsd:import namespace="7cc3c094-3adc-4751-a5b5-f31068c1b9f6"/>
    <xsd:import namespace="c8fade08-de45-46de-b7a7-d831b9ddba2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c3c094-3adc-4751-a5b5-f31068c1b9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8fade08-de45-46de-b7a7-d831b9ddba2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288CED4-619D-452D-98C9-93E36AD5EE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c3c094-3adc-4751-a5b5-f31068c1b9f6"/>
    <ds:schemaRef ds:uri="c8fade08-de45-46de-b7a7-d831b9ddba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0D2800E-A02F-48B1-A11A-825401A9BDA0}">
  <ds:schemaRefs>
    <ds:schemaRef ds:uri="http://schemas.microsoft.com/sharepoint/v3/contenttype/forms"/>
  </ds:schemaRefs>
</ds:datastoreItem>
</file>

<file path=customXml/itemProps3.xml><?xml version="1.0" encoding="utf-8"?>
<ds:datastoreItem xmlns:ds="http://schemas.openxmlformats.org/officeDocument/2006/customXml" ds:itemID="{9D0E342E-DA34-4716-BA1A-B74AE37297B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316</Words>
  <Characters>1807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2119</CharactersWithSpaces>
  <SharedDoc>false</SharedDoc>
  <HLinks>
    <vt:vector size="12" baseType="variant">
      <vt:variant>
        <vt:i4>8126526</vt:i4>
      </vt:variant>
      <vt:variant>
        <vt:i4>3</vt:i4>
      </vt:variant>
      <vt:variant>
        <vt:i4>0</vt:i4>
      </vt:variant>
      <vt:variant>
        <vt:i4>5</vt:i4>
      </vt:variant>
      <vt:variant>
        <vt:lpwstr>https://www.farill.io/guides/guide-to-shareholder-ordinary-and-special-resolutions</vt:lpwstr>
      </vt:variant>
      <vt:variant>
        <vt:lpwstr/>
      </vt:variant>
      <vt:variant>
        <vt:i4>655452</vt:i4>
      </vt:variant>
      <vt:variant>
        <vt:i4>0</vt:i4>
      </vt:variant>
      <vt:variant>
        <vt:i4>0</vt:i4>
      </vt:variant>
      <vt:variant>
        <vt:i4>5</vt:i4>
      </vt:variant>
      <vt:variant>
        <vt:lpwstr>https://www.farill.io/guides/holding-shareholder-meetings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Rupert Parrott</dc:creator>
  <cp:keywords/>
  <dc:description/>
  <cp:lastModifiedBy>Rupert Parrott</cp:lastModifiedBy>
  <cp:revision>7</cp:revision>
  <dcterms:created xsi:type="dcterms:W3CDTF">2020-05-29T17:10:00Z</dcterms:created>
  <dcterms:modified xsi:type="dcterms:W3CDTF">2020-05-29T17:15:00Z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0x0101002AB1CF6DF1199A4EA1E0D8DCDA3A5378</vt:lpwstr>
  </property>
</Properties>
</file>