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2BDC" w14:textId="77777777" w:rsidR="00266BA0" w:rsidRPr="00610A14" w:rsidRDefault="00BB61D5">
      <w:pPr>
        <w:spacing w:before="53"/>
        <w:ind w:left="100"/>
        <w:rPr>
          <w:rFonts w:ascii="Gotham Book" w:hAnsi="Gotham Book"/>
          <w:b/>
          <w:sz w:val="32"/>
        </w:rPr>
      </w:pPr>
      <w:r w:rsidRPr="00610A14">
        <w:rPr>
          <w:rFonts w:ascii="Gotham Book" w:hAnsi="Gotham Book"/>
          <w:b/>
          <w:sz w:val="32"/>
        </w:rPr>
        <w:t>Performance Improvement Policy</w:t>
      </w:r>
    </w:p>
    <w:p w14:paraId="4C226F7D" w14:textId="77777777" w:rsidR="00266BA0" w:rsidRPr="00610A14" w:rsidRDefault="00266BA0">
      <w:pPr>
        <w:pStyle w:val="BodyText"/>
        <w:spacing w:before="3"/>
        <w:rPr>
          <w:rFonts w:ascii="Gotham Book" w:hAnsi="Gotham Book"/>
          <w:b/>
          <w:sz w:val="33"/>
        </w:rPr>
      </w:pPr>
    </w:p>
    <w:p w14:paraId="601BDCB5" w14:textId="77777777" w:rsidR="00266BA0" w:rsidRPr="00610A14" w:rsidRDefault="00BB61D5">
      <w:pPr>
        <w:pStyle w:val="Heading1"/>
        <w:rPr>
          <w:rFonts w:ascii="Gotham Book" w:hAnsi="Gotham Book"/>
        </w:rPr>
      </w:pPr>
      <w:r w:rsidRPr="00610A14">
        <w:rPr>
          <w:rFonts w:ascii="Gotham Book" w:hAnsi="Gotham Book"/>
        </w:rPr>
        <w:t>Part I: Policy Details</w:t>
      </w:r>
    </w:p>
    <w:p w14:paraId="27EF04D7" w14:textId="77777777" w:rsidR="00266BA0" w:rsidRPr="00610A14" w:rsidRDefault="00266BA0">
      <w:pPr>
        <w:pStyle w:val="BodyText"/>
        <w:spacing w:before="3"/>
        <w:rPr>
          <w:rFonts w:ascii="Gotham Book" w:hAnsi="Gotham Book"/>
          <w:b/>
          <w:sz w:val="32"/>
        </w:rPr>
      </w:pPr>
    </w:p>
    <w:p w14:paraId="179973F7" w14:textId="77777777" w:rsidR="00266BA0" w:rsidRPr="00610A14" w:rsidRDefault="00BB61D5">
      <w:pPr>
        <w:pStyle w:val="Heading2"/>
        <w:numPr>
          <w:ilvl w:val="0"/>
          <w:numId w:val="4"/>
        </w:numPr>
        <w:tabs>
          <w:tab w:val="left" w:pos="367"/>
        </w:tabs>
        <w:rPr>
          <w:rFonts w:ascii="Gotham Book" w:hAnsi="Gotham Book"/>
        </w:rPr>
      </w:pPr>
      <w:r w:rsidRPr="00610A14">
        <w:rPr>
          <w:rFonts w:ascii="Gotham Book" w:hAnsi="Gotham Book"/>
        </w:rPr>
        <w:t>What does this policy cover?</w:t>
      </w:r>
    </w:p>
    <w:p w14:paraId="7502859F" w14:textId="77777777" w:rsidR="00266BA0" w:rsidRPr="00610A14" w:rsidRDefault="00266BA0">
      <w:pPr>
        <w:pStyle w:val="BodyText"/>
        <w:spacing w:before="5"/>
        <w:rPr>
          <w:rFonts w:ascii="Gotham Book" w:hAnsi="Gotham Book"/>
          <w:b/>
          <w:sz w:val="26"/>
        </w:rPr>
      </w:pPr>
    </w:p>
    <w:p w14:paraId="7CCD1C1E" w14:textId="77777777" w:rsidR="00266BA0" w:rsidRPr="00610A14" w:rsidRDefault="00BB61D5">
      <w:pPr>
        <w:pStyle w:val="BodyText"/>
        <w:spacing w:line="244" w:lineRule="auto"/>
        <w:ind w:left="100" w:right="334"/>
        <w:rPr>
          <w:rFonts w:ascii="Gotham Book" w:hAnsi="Gotham Book"/>
        </w:rPr>
      </w:pPr>
      <w:r w:rsidRPr="00610A14">
        <w:rPr>
          <w:rFonts w:ascii="Gotham Book" w:hAnsi="Gotham Book"/>
        </w:rPr>
        <w:t>Sometimes an employee’s ability to perform their duties becomes affected, by all manner of factors, which might include the fact that the employee’s health deteriorates (temporarily or permanently), or perhaps the employee’s job has essentially changed over a period of time and the employee is not able to keep pace with those changes and starts to struggle.</w:t>
      </w:r>
    </w:p>
    <w:p w14:paraId="63BCB8BC" w14:textId="77777777" w:rsidR="00266BA0" w:rsidRPr="00610A14" w:rsidRDefault="00266BA0">
      <w:pPr>
        <w:pStyle w:val="BodyText"/>
        <w:spacing w:before="7"/>
        <w:rPr>
          <w:rFonts w:ascii="Gotham Book" w:hAnsi="Gotham Book"/>
          <w:sz w:val="25"/>
        </w:rPr>
      </w:pPr>
    </w:p>
    <w:p w14:paraId="5A07FEA7" w14:textId="77777777" w:rsidR="00266BA0" w:rsidRPr="00610A14" w:rsidRDefault="00BB61D5">
      <w:pPr>
        <w:pStyle w:val="BodyText"/>
        <w:ind w:left="100"/>
        <w:rPr>
          <w:rFonts w:ascii="Gotham Book" w:hAnsi="Gotham Book"/>
        </w:rPr>
      </w:pPr>
      <w:r w:rsidRPr="00610A14">
        <w:rPr>
          <w:rFonts w:ascii="Gotham Book" w:hAnsi="Gotham Book"/>
        </w:rPr>
        <w:t>This policy covers what happens when an employee starts to perform poorly.</w:t>
      </w:r>
    </w:p>
    <w:p w14:paraId="7FC13E41" w14:textId="77777777" w:rsidR="00266BA0" w:rsidRPr="00610A14" w:rsidRDefault="00266BA0">
      <w:pPr>
        <w:pStyle w:val="BodyText"/>
        <w:spacing w:before="11"/>
        <w:rPr>
          <w:rFonts w:ascii="Gotham Book" w:hAnsi="Gotham Book"/>
          <w:sz w:val="25"/>
        </w:rPr>
      </w:pPr>
    </w:p>
    <w:p w14:paraId="337E51E7" w14:textId="77777777" w:rsidR="00266BA0" w:rsidRPr="00610A14" w:rsidRDefault="00BB61D5">
      <w:pPr>
        <w:pStyle w:val="BodyText"/>
        <w:spacing w:line="244" w:lineRule="auto"/>
        <w:ind w:left="100" w:right="323"/>
        <w:rPr>
          <w:rFonts w:ascii="Gotham Book" w:hAnsi="Gotham Book"/>
        </w:rPr>
      </w:pPr>
      <w:r w:rsidRPr="00610A14">
        <w:rPr>
          <w:rFonts w:ascii="Gotham Book" w:hAnsi="Gotham Book"/>
        </w:rPr>
        <w:t>It does not cover sickness or sickness absence or issues with performance that relate to employee misconduct, and you should refer to our absence management policy and disciplinary policy for more information on those topics.</w:t>
      </w:r>
    </w:p>
    <w:p w14:paraId="1018E25D" w14:textId="77777777" w:rsidR="00266BA0" w:rsidRPr="00610A14" w:rsidRDefault="00266BA0">
      <w:pPr>
        <w:pStyle w:val="BodyText"/>
        <w:spacing w:before="7"/>
        <w:rPr>
          <w:rFonts w:ascii="Gotham Book" w:hAnsi="Gotham Book"/>
          <w:sz w:val="25"/>
        </w:rPr>
      </w:pPr>
    </w:p>
    <w:p w14:paraId="25B0BC4A" w14:textId="77777777" w:rsidR="00266BA0" w:rsidRPr="00610A14" w:rsidRDefault="00BB61D5">
      <w:pPr>
        <w:pStyle w:val="BodyText"/>
        <w:spacing w:line="244" w:lineRule="auto"/>
        <w:ind w:left="100" w:right="200"/>
        <w:rPr>
          <w:rFonts w:ascii="Gotham Book" w:hAnsi="Gotham Book"/>
        </w:rPr>
      </w:pPr>
      <w:r w:rsidRPr="00610A14">
        <w:rPr>
          <w:rFonts w:ascii="Gotham Book" w:hAnsi="Gotham Book"/>
        </w:rPr>
        <w:t xml:space="preserve">On occasion, </w:t>
      </w:r>
      <w:r w:rsidR="00625A2B" w:rsidRPr="00610A14">
        <w:rPr>
          <w:rFonts w:ascii="Gotham Book" w:hAnsi="Gotham Book"/>
        </w:rPr>
        <w:t>[</w:t>
      </w:r>
      <w:r w:rsidRPr="00827D23">
        <w:rPr>
          <w:rFonts w:ascii="Gotham Book" w:hAnsi="Gotham Book"/>
          <w:highlight w:val="yellow"/>
        </w:rPr>
        <w:t>Name of business</w:t>
      </w:r>
      <w:r w:rsidR="00625A2B" w:rsidRPr="00610A14">
        <w:rPr>
          <w:rFonts w:ascii="Gotham Book" w:hAnsi="Gotham Book"/>
        </w:rPr>
        <w:t>]</w:t>
      </w:r>
      <w:r w:rsidRPr="00610A14">
        <w:rPr>
          <w:rFonts w:ascii="Gotham Book" w:hAnsi="Gotham Book"/>
        </w:rPr>
        <w:t xml:space="preserve"> may need to consider issues affecting employee performance by reference to more than one of our employment policies at the same time. This might happen, for example, where we start to consider performance issues under this policy, and it transpires on investigation that this is in fact a performance problem caused by employee misconduct. Should this happen, we will not repeat any steps already taken unnecessarily, and we will consider any action taken by </w:t>
      </w:r>
      <w:r w:rsidR="00625A2B" w:rsidRPr="00610A14">
        <w:rPr>
          <w:rFonts w:ascii="Gotham Book" w:hAnsi="Gotham Book"/>
        </w:rPr>
        <w:t>[</w:t>
      </w:r>
      <w:r w:rsidRPr="00827D23">
        <w:rPr>
          <w:rFonts w:ascii="Gotham Book" w:hAnsi="Gotham Book"/>
          <w:highlight w:val="yellow"/>
        </w:rPr>
        <w:t>Name of business</w:t>
      </w:r>
      <w:r w:rsidR="00625A2B" w:rsidRPr="00610A14">
        <w:rPr>
          <w:rFonts w:ascii="Gotham Book" w:hAnsi="Gotham Book"/>
        </w:rPr>
        <w:t>]</w:t>
      </w:r>
      <w:r w:rsidRPr="00610A14">
        <w:rPr>
          <w:rFonts w:ascii="Gotham Book" w:hAnsi="Gotham Book"/>
        </w:rPr>
        <w:t xml:space="preserve"> so far to have been taken under the other policy instead of, or as well as, this one.</w:t>
      </w:r>
    </w:p>
    <w:p w14:paraId="083426B2" w14:textId="77777777" w:rsidR="00266BA0" w:rsidRPr="00610A14" w:rsidRDefault="00266BA0">
      <w:pPr>
        <w:pStyle w:val="BodyText"/>
        <w:spacing w:before="7"/>
        <w:rPr>
          <w:rFonts w:ascii="Gotham Book" w:hAnsi="Gotham Book"/>
          <w:sz w:val="25"/>
        </w:rPr>
      </w:pPr>
    </w:p>
    <w:p w14:paraId="53BD3CE6" w14:textId="77777777" w:rsidR="00266BA0" w:rsidRPr="00610A14" w:rsidRDefault="00BB61D5">
      <w:pPr>
        <w:pStyle w:val="BodyText"/>
        <w:spacing w:line="244" w:lineRule="auto"/>
        <w:ind w:left="100" w:right="323"/>
        <w:rPr>
          <w:rFonts w:ascii="Gotham Book" w:hAnsi="Gotham Book"/>
        </w:rPr>
      </w:pPr>
      <w:r w:rsidRPr="00610A14">
        <w:rPr>
          <w:rFonts w:ascii="Gotham Book" w:hAnsi="Gotham Book"/>
        </w:rPr>
        <w:t>We understand that it can be difficult to have discussions about performance improvement. We aim to deal with any performance issues sensitively, constructively and, where possible, in confidence.</w:t>
      </w:r>
    </w:p>
    <w:p w14:paraId="1DD63346" w14:textId="77777777" w:rsidR="00266BA0" w:rsidRPr="00610A14" w:rsidRDefault="00266BA0">
      <w:pPr>
        <w:pStyle w:val="BodyText"/>
        <w:spacing w:before="7"/>
        <w:rPr>
          <w:rFonts w:ascii="Gotham Book" w:hAnsi="Gotham Book"/>
          <w:sz w:val="25"/>
        </w:rPr>
      </w:pPr>
    </w:p>
    <w:p w14:paraId="3D79D79A" w14:textId="77777777" w:rsidR="00266BA0" w:rsidRPr="00610A14" w:rsidRDefault="00BB61D5">
      <w:pPr>
        <w:pStyle w:val="BodyText"/>
        <w:spacing w:line="244" w:lineRule="auto"/>
        <w:ind w:left="100" w:right="824"/>
        <w:rPr>
          <w:rFonts w:ascii="Gotham Book" w:hAnsi="Gotham Book"/>
        </w:rPr>
      </w:pPr>
      <w:r w:rsidRPr="00610A14">
        <w:rPr>
          <w:rFonts w:ascii="Gotham Book" w:hAnsi="Gotham Book"/>
        </w:rPr>
        <w:t>However, it is important for our business that our employees perform to a satisfactory standard and we have a responsibility to all our employees to ensure that each of them performs to an acceptable level that does not negatively impact their colleagues.</w:t>
      </w:r>
    </w:p>
    <w:p w14:paraId="0650FA41" w14:textId="77777777" w:rsidR="00266BA0" w:rsidRPr="00610A14" w:rsidRDefault="00266BA0">
      <w:pPr>
        <w:pStyle w:val="BodyText"/>
        <w:spacing w:before="7"/>
        <w:rPr>
          <w:rFonts w:ascii="Gotham Book" w:hAnsi="Gotham Book"/>
          <w:sz w:val="25"/>
        </w:rPr>
      </w:pPr>
    </w:p>
    <w:p w14:paraId="6B9D31C7" w14:textId="77777777" w:rsidR="00266BA0" w:rsidRPr="00610A14" w:rsidRDefault="00BB61D5">
      <w:pPr>
        <w:pStyle w:val="BodyText"/>
        <w:spacing w:line="244" w:lineRule="auto"/>
        <w:ind w:left="100" w:right="345"/>
        <w:rPr>
          <w:rFonts w:ascii="Gotham Book" w:hAnsi="Gotham Book"/>
        </w:rPr>
      </w:pPr>
      <w:r w:rsidRPr="00610A14">
        <w:rPr>
          <w:rFonts w:ascii="Gotham Book" w:hAnsi="Gotham Book"/>
        </w:rPr>
        <w:t>Ultimately, if we cannot achieve a position where the performance of the employee in question has improved, to the required standard and in the time frame set, we may need to consider dismissal of the employee for poor performance/capability. The basis on which we may do this is covered towards the end of this policy.</w:t>
      </w:r>
    </w:p>
    <w:p w14:paraId="088B98E8" w14:textId="77777777" w:rsidR="00266BA0" w:rsidRPr="00610A14" w:rsidRDefault="00266BA0">
      <w:pPr>
        <w:pStyle w:val="BodyText"/>
        <w:spacing w:before="4"/>
        <w:rPr>
          <w:rFonts w:ascii="Gotham Book" w:hAnsi="Gotham Book"/>
          <w:sz w:val="32"/>
        </w:rPr>
      </w:pPr>
    </w:p>
    <w:p w14:paraId="6E75A843" w14:textId="77777777" w:rsidR="00266BA0" w:rsidRPr="00610A14" w:rsidRDefault="00BB61D5">
      <w:pPr>
        <w:pStyle w:val="Heading2"/>
        <w:numPr>
          <w:ilvl w:val="0"/>
          <w:numId w:val="4"/>
        </w:numPr>
        <w:tabs>
          <w:tab w:val="left" w:pos="367"/>
        </w:tabs>
        <w:rPr>
          <w:rFonts w:ascii="Gotham Book" w:hAnsi="Gotham Book"/>
        </w:rPr>
      </w:pPr>
      <w:r w:rsidRPr="00610A14">
        <w:rPr>
          <w:rFonts w:ascii="Gotham Book" w:hAnsi="Gotham Book"/>
        </w:rPr>
        <w:t>Who does it apply to?</w:t>
      </w:r>
    </w:p>
    <w:p w14:paraId="32C50415" w14:textId="77777777" w:rsidR="00266BA0" w:rsidRPr="00610A14" w:rsidRDefault="00266BA0">
      <w:pPr>
        <w:pStyle w:val="BodyText"/>
        <w:spacing w:before="4"/>
        <w:rPr>
          <w:rFonts w:ascii="Gotham Book" w:hAnsi="Gotham Book"/>
          <w:b/>
          <w:sz w:val="26"/>
        </w:rPr>
      </w:pPr>
    </w:p>
    <w:p w14:paraId="4B3A6947" w14:textId="77777777" w:rsidR="00266BA0" w:rsidRPr="00610A14" w:rsidRDefault="00BB61D5">
      <w:pPr>
        <w:pStyle w:val="BodyText"/>
        <w:spacing w:before="1"/>
        <w:ind w:left="100"/>
        <w:rPr>
          <w:rFonts w:ascii="Gotham Book" w:hAnsi="Gotham Book"/>
        </w:rPr>
      </w:pPr>
      <w:r w:rsidRPr="00610A14">
        <w:rPr>
          <w:rFonts w:ascii="Gotham Book" w:hAnsi="Gotham Book"/>
        </w:rPr>
        <w:t>All employees and workers. It does not apply to self-employed contractors, workers, and agency workers.</w:t>
      </w:r>
    </w:p>
    <w:p w14:paraId="1AE5A5DB" w14:textId="77777777" w:rsidR="00266BA0" w:rsidRPr="00610A14" w:rsidRDefault="00266BA0">
      <w:pPr>
        <w:pStyle w:val="BodyText"/>
        <w:spacing w:before="8"/>
        <w:rPr>
          <w:rFonts w:ascii="Gotham Book" w:hAnsi="Gotham Book"/>
          <w:sz w:val="32"/>
        </w:rPr>
      </w:pPr>
    </w:p>
    <w:p w14:paraId="77188CF6" w14:textId="77777777" w:rsidR="00266BA0" w:rsidRPr="00610A14" w:rsidRDefault="00BB61D5">
      <w:pPr>
        <w:pStyle w:val="Heading2"/>
        <w:numPr>
          <w:ilvl w:val="0"/>
          <w:numId w:val="4"/>
        </w:numPr>
        <w:tabs>
          <w:tab w:val="left" w:pos="367"/>
        </w:tabs>
        <w:rPr>
          <w:rFonts w:ascii="Gotham Book" w:hAnsi="Gotham Book"/>
        </w:rPr>
      </w:pPr>
      <w:r w:rsidRPr="00610A14">
        <w:rPr>
          <w:rFonts w:ascii="Gotham Book" w:hAnsi="Gotham Book"/>
        </w:rPr>
        <w:t>It is not part of your employment contract</w:t>
      </w:r>
    </w:p>
    <w:p w14:paraId="03E4A15F" w14:textId="77777777" w:rsidR="00266BA0" w:rsidRPr="00610A14" w:rsidRDefault="00266BA0">
      <w:pPr>
        <w:pStyle w:val="BodyText"/>
        <w:spacing w:before="4"/>
        <w:rPr>
          <w:rFonts w:ascii="Gotham Book" w:hAnsi="Gotham Book"/>
          <w:b/>
          <w:sz w:val="26"/>
        </w:rPr>
      </w:pPr>
    </w:p>
    <w:p w14:paraId="750F717B" w14:textId="77777777" w:rsidR="00266BA0" w:rsidRPr="00610A14" w:rsidRDefault="00BB61D5">
      <w:pPr>
        <w:pStyle w:val="BodyText"/>
        <w:spacing w:before="1"/>
        <w:ind w:left="100"/>
        <w:rPr>
          <w:rFonts w:ascii="Gotham Book" w:hAnsi="Gotham Book"/>
        </w:rPr>
      </w:pPr>
      <w:r w:rsidRPr="00610A14">
        <w:rPr>
          <w:rFonts w:ascii="Gotham Book" w:hAnsi="Gotham Book"/>
        </w:rPr>
        <w:t xml:space="preserve">This policy is not part of your employment contract. We, </w:t>
      </w:r>
      <w:r w:rsidR="00935839" w:rsidRPr="00610A14">
        <w:rPr>
          <w:rFonts w:ascii="Gotham Book" w:hAnsi="Gotham Book"/>
        </w:rPr>
        <w:t>[</w:t>
      </w:r>
      <w:r w:rsidRPr="00827D23">
        <w:rPr>
          <w:rFonts w:ascii="Gotham Book" w:hAnsi="Gotham Book"/>
          <w:highlight w:val="yellow"/>
        </w:rPr>
        <w:t>name of business</w:t>
      </w:r>
      <w:r w:rsidR="00935839" w:rsidRPr="00610A14">
        <w:rPr>
          <w:rFonts w:ascii="Gotham Book" w:hAnsi="Gotham Book"/>
        </w:rPr>
        <w:t>]</w:t>
      </w:r>
      <w:r w:rsidRPr="00610A14">
        <w:rPr>
          <w:rFonts w:ascii="Gotham Book" w:hAnsi="Gotham Book"/>
        </w:rPr>
        <w:t>, may amend this policy at any time.</w:t>
      </w:r>
    </w:p>
    <w:p w14:paraId="6C816FD2" w14:textId="77777777" w:rsidR="00266BA0" w:rsidRPr="00610A14" w:rsidRDefault="00266BA0">
      <w:pPr>
        <w:pStyle w:val="BodyText"/>
        <w:rPr>
          <w:rFonts w:ascii="Gotham Book" w:hAnsi="Gotham Book"/>
          <w:sz w:val="22"/>
        </w:rPr>
      </w:pPr>
    </w:p>
    <w:p w14:paraId="3CABBA1C" w14:textId="77777777" w:rsidR="00266BA0" w:rsidRPr="00610A14" w:rsidRDefault="00BB61D5">
      <w:pPr>
        <w:pStyle w:val="Heading1"/>
        <w:spacing w:before="147" w:line="302" w:lineRule="auto"/>
        <w:ind w:right="971"/>
        <w:rPr>
          <w:rFonts w:ascii="Gotham Book" w:hAnsi="Gotham Book"/>
        </w:rPr>
      </w:pPr>
      <w:r w:rsidRPr="00610A14">
        <w:rPr>
          <w:rFonts w:ascii="Gotham Book" w:hAnsi="Gotham Book"/>
        </w:rPr>
        <w:t>Part II: Our procedure for handling employee performance improvement matters</w:t>
      </w:r>
    </w:p>
    <w:p w14:paraId="230F9087" w14:textId="77777777" w:rsidR="00266BA0" w:rsidRPr="00610A14" w:rsidRDefault="00BB61D5">
      <w:pPr>
        <w:pStyle w:val="BodyText"/>
        <w:spacing w:before="218"/>
        <w:ind w:left="100"/>
        <w:rPr>
          <w:rFonts w:ascii="Gotham Book" w:hAnsi="Gotham Book"/>
        </w:rPr>
      </w:pPr>
      <w:r w:rsidRPr="00610A14">
        <w:rPr>
          <w:rFonts w:ascii="Gotham Book" w:hAnsi="Gotham Book"/>
        </w:rPr>
        <w:t xml:space="preserve">This is the procedure that </w:t>
      </w:r>
      <w:r w:rsidR="00935839" w:rsidRPr="00610A14">
        <w:rPr>
          <w:rFonts w:ascii="Gotham Book" w:hAnsi="Gotham Book"/>
        </w:rPr>
        <w:t>[</w:t>
      </w:r>
      <w:r w:rsidRPr="00827D23">
        <w:rPr>
          <w:rFonts w:ascii="Gotham Book" w:hAnsi="Gotham Book"/>
          <w:highlight w:val="yellow"/>
        </w:rPr>
        <w:t xml:space="preserve">Name of </w:t>
      </w:r>
      <w:r w:rsidR="00935839" w:rsidRPr="00827D23">
        <w:rPr>
          <w:rFonts w:ascii="Gotham Book" w:hAnsi="Gotham Book"/>
          <w:highlight w:val="yellow"/>
        </w:rPr>
        <w:t>business</w:t>
      </w:r>
      <w:r w:rsidR="00935839" w:rsidRPr="00610A14">
        <w:rPr>
          <w:rFonts w:ascii="Gotham Book" w:hAnsi="Gotham Book"/>
        </w:rPr>
        <w:t>]</w:t>
      </w:r>
      <w:r w:rsidRPr="00610A14">
        <w:rPr>
          <w:rFonts w:ascii="Gotham Book" w:hAnsi="Gotham Book"/>
        </w:rPr>
        <w:t xml:space="preserve"> will follow when matters of employee performance arise.</w:t>
      </w:r>
    </w:p>
    <w:p w14:paraId="2728420B" w14:textId="77777777" w:rsidR="00266BA0" w:rsidRPr="00610A14" w:rsidRDefault="00266BA0">
      <w:pPr>
        <w:pStyle w:val="BodyText"/>
        <w:spacing w:before="11"/>
        <w:rPr>
          <w:rFonts w:ascii="Gotham Book" w:hAnsi="Gotham Book"/>
          <w:sz w:val="25"/>
        </w:rPr>
      </w:pPr>
    </w:p>
    <w:p w14:paraId="641F5F80" w14:textId="20A131FA" w:rsidR="00593C39" w:rsidRPr="00610A14" w:rsidRDefault="00BB61D5" w:rsidP="00593C39">
      <w:pPr>
        <w:pStyle w:val="BodyText"/>
        <w:spacing w:line="244" w:lineRule="auto"/>
        <w:ind w:left="100" w:right="145"/>
        <w:rPr>
          <w:rFonts w:ascii="Gotham Book" w:hAnsi="Gotham Book"/>
        </w:rPr>
      </w:pPr>
      <w:r w:rsidRPr="00610A14">
        <w:rPr>
          <w:rFonts w:ascii="Gotham Book" w:hAnsi="Gotham Book"/>
        </w:rPr>
        <w:t>There are 5 potential stages within our policy for dealing with cases of poor performance – although we may vary this, depending on the circumstances:</w:t>
      </w:r>
    </w:p>
    <w:p w14:paraId="63070203" w14:textId="77777777" w:rsidR="00593C39" w:rsidRPr="00610A14" w:rsidRDefault="00593C39" w:rsidP="00593C39">
      <w:pPr>
        <w:pStyle w:val="BodyText"/>
        <w:spacing w:line="244" w:lineRule="auto"/>
        <w:ind w:right="145"/>
        <w:rPr>
          <w:rFonts w:ascii="Gotham Book" w:hAnsi="Gotham Book"/>
        </w:rPr>
      </w:pPr>
    </w:p>
    <w:p w14:paraId="3DF18982" w14:textId="51E89EC2" w:rsidR="00266BA0" w:rsidRPr="00610A14" w:rsidRDefault="00BB61D5">
      <w:pPr>
        <w:pStyle w:val="ListParagraph"/>
        <w:numPr>
          <w:ilvl w:val="1"/>
          <w:numId w:val="4"/>
        </w:numPr>
        <w:tabs>
          <w:tab w:val="left" w:pos="723"/>
        </w:tabs>
        <w:spacing w:before="70" w:line="326" w:lineRule="auto"/>
        <w:ind w:right="308"/>
        <w:rPr>
          <w:rFonts w:ascii="Gotham Book" w:hAnsi="Gotham Book"/>
          <w:sz w:val="20"/>
        </w:rPr>
      </w:pPr>
      <w:r w:rsidRPr="00610A14">
        <w:rPr>
          <w:rFonts w:ascii="Gotham Book" w:hAnsi="Gotham Book"/>
          <w:sz w:val="20"/>
        </w:rPr>
        <w:t xml:space="preserve">Informal discussions and fact finding: if poor performance is identified and not resolved by the informal </w:t>
      </w:r>
      <w:r w:rsidRPr="00610A14">
        <w:rPr>
          <w:rFonts w:ascii="Gotham Book" w:hAnsi="Gotham Book"/>
          <w:spacing w:val="-3"/>
          <w:sz w:val="20"/>
        </w:rPr>
        <w:t xml:space="preserve">stage, </w:t>
      </w:r>
      <w:r w:rsidRPr="00610A14">
        <w:rPr>
          <w:rFonts w:ascii="Gotham Book" w:hAnsi="Gotham Book"/>
          <w:sz w:val="20"/>
        </w:rPr>
        <w:t>then in most cases, we’d expect to move to the...</w:t>
      </w:r>
    </w:p>
    <w:p w14:paraId="7635036F" w14:textId="77777777" w:rsidR="00266BA0" w:rsidRPr="00610A14" w:rsidRDefault="00BB61D5">
      <w:pPr>
        <w:pStyle w:val="ListParagraph"/>
        <w:numPr>
          <w:ilvl w:val="1"/>
          <w:numId w:val="4"/>
        </w:numPr>
        <w:tabs>
          <w:tab w:val="left" w:pos="723"/>
        </w:tabs>
        <w:spacing w:line="326" w:lineRule="auto"/>
        <w:ind w:right="308"/>
        <w:rPr>
          <w:rFonts w:ascii="Gotham Book" w:hAnsi="Gotham Book"/>
          <w:sz w:val="20"/>
        </w:rPr>
      </w:pPr>
      <w:r w:rsidRPr="00610A14">
        <w:rPr>
          <w:rFonts w:ascii="Gotham Book" w:hAnsi="Gotham Book"/>
          <w:sz w:val="20"/>
        </w:rPr>
        <w:t xml:space="preserve">First performance improvement meeting: this is followed by the issue of a first performance improvement notice, if the need for improvement is confirmed; and performance must improve according to the targets </w:t>
      </w:r>
      <w:r w:rsidRPr="00610A14">
        <w:rPr>
          <w:rFonts w:ascii="Gotham Book" w:hAnsi="Gotham Book"/>
          <w:spacing w:val="-6"/>
          <w:sz w:val="20"/>
        </w:rPr>
        <w:t xml:space="preserve">and </w:t>
      </w:r>
      <w:r w:rsidRPr="00610A14">
        <w:rPr>
          <w:rFonts w:ascii="Gotham Book" w:hAnsi="Gotham Book"/>
          <w:sz w:val="20"/>
        </w:rPr>
        <w:t>time frames set in this notice, otherwise, we will typically call a...</w:t>
      </w:r>
    </w:p>
    <w:p w14:paraId="6AD1B6E7" w14:textId="77777777" w:rsidR="00266BA0" w:rsidRPr="00610A14" w:rsidRDefault="00BB61D5">
      <w:pPr>
        <w:pStyle w:val="ListParagraph"/>
        <w:numPr>
          <w:ilvl w:val="1"/>
          <w:numId w:val="4"/>
        </w:numPr>
        <w:tabs>
          <w:tab w:val="left" w:pos="723"/>
        </w:tabs>
        <w:spacing w:before="1" w:line="326" w:lineRule="auto"/>
        <w:ind w:right="130"/>
        <w:rPr>
          <w:rFonts w:ascii="Gotham Book" w:hAnsi="Gotham Book"/>
          <w:sz w:val="20"/>
        </w:rPr>
      </w:pPr>
      <w:r w:rsidRPr="00610A14">
        <w:rPr>
          <w:rFonts w:ascii="Gotham Book" w:hAnsi="Gotham Book"/>
          <w:sz w:val="20"/>
        </w:rPr>
        <w:t xml:space="preserve">Final performance improvement meeting: which will be followed by the issue of a final performance improvement notice, which works on much the same basis as the first notice. If there is still not improvement to the standard(s) set in the first performance improvement meeting and we find that no other reasons have </w:t>
      </w:r>
      <w:r w:rsidRPr="00610A14">
        <w:rPr>
          <w:rFonts w:ascii="Gotham Book" w:hAnsi="Gotham Book"/>
          <w:spacing w:val="-5"/>
          <w:sz w:val="20"/>
        </w:rPr>
        <w:t xml:space="preserve">come </w:t>
      </w:r>
      <w:r w:rsidRPr="00610A14">
        <w:rPr>
          <w:rFonts w:ascii="Gotham Book" w:hAnsi="Gotham Book"/>
          <w:sz w:val="20"/>
        </w:rPr>
        <w:t xml:space="preserve">into play to adversely </w:t>
      </w:r>
      <w:proofErr w:type="spellStart"/>
      <w:r w:rsidRPr="00610A14">
        <w:rPr>
          <w:rFonts w:ascii="Gotham Book" w:hAnsi="Gotham Book"/>
          <w:sz w:val="20"/>
        </w:rPr>
        <w:t>effect</w:t>
      </w:r>
      <w:proofErr w:type="spellEnd"/>
      <w:r w:rsidRPr="00610A14">
        <w:rPr>
          <w:rFonts w:ascii="Gotham Book" w:hAnsi="Gotham Book"/>
          <w:sz w:val="20"/>
        </w:rPr>
        <w:t xml:space="preserve"> your performance, we may be obliged to consider...</w:t>
      </w:r>
    </w:p>
    <w:p w14:paraId="0A62A63F" w14:textId="77777777" w:rsidR="00266BA0" w:rsidRPr="00610A14" w:rsidRDefault="00BB61D5">
      <w:pPr>
        <w:pStyle w:val="ListParagraph"/>
        <w:numPr>
          <w:ilvl w:val="1"/>
          <w:numId w:val="4"/>
        </w:numPr>
        <w:tabs>
          <w:tab w:val="left" w:pos="723"/>
        </w:tabs>
        <w:spacing w:before="2"/>
        <w:rPr>
          <w:rFonts w:ascii="Gotham Book" w:hAnsi="Gotham Book"/>
          <w:sz w:val="20"/>
        </w:rPr>
      </w:pPr>
      <w:r w:rsidRPr="00610A14">
        <w:rPr>
          <w:rFonts w:ascii="Gotham Book" w:hAnsi="Gotham Book"/>
          <w:sz w:val="20"/>
        </w:rPr>
        <w:t>Dismissal for capability, which is not a decision or action that we take lightly.</w:t>
      </w:r>
    </w:p>
    <w:p w14:paraId="059068C7" w14:textId="77777777" w:rsidR="00266BA0" w:rsidRPr="00610A14" w:rsidRDefault="00BB61D5">
      <w:pPr>
        <w:pStyle w:val="ListParagraph"/>
        <w:numPr>
          <w:ilvl w:val="1"/>
          <w:numId w:val="4"/>
        </w:numPr>
        <w:tabs>
          <w:tab w:val="left" w:pos="723"/>
        </w:tabs>
        <w:spacing w:before="84" w:line="326" w:lineRule="auto"/>
        <w:ind w:right="141"/>
        <w:jc w:val="both"/>
        <w:rPr>
          <w:rFonts w:ascii="Gotham Book" w:hAnsi="Gotham Book"/>
          <w:sz w:val="20"/>
        </w:rPr>
      </w:pPr>
      <w:r w:rsidRPr="00610A14">
        <w:rPr>
          <w:rFonts w:ascii="Gotham Book" w:hAnsi="Gotham Book"/>
          <w:sz w:val="20"/>
        </w:rPr>
        <w:t xml:space="preserve">You have the right to appeal against any performance improvement notice given to you in a dismissal decision, or other formal action taken by </w:t>
      </w:r>
      <w:r w:rsidR="00935839" w:rsidRPr="00610A14">
        <w:rPr>
          <w:rFonts w:ascii="Gotham Book" w:hAnsi="Gotham Book"/>
          <w:sz w:val="20"/>
        </w:rPr>
        <w:t>[</w:t>
      </w:r>
      <w:r w:rsidRPr="00827D23">
        <w:rPr>
          <w:rFonts w:ascii="Gotham Book" w:hAnsi="Gotham Book"/>
          <w:sz w:val="20"/>
          <w:highlight w:val="yellow"/>
        </w:rPr>
        <w:t>Name of business</w:t>
      </w:r>
      <w:r w:rsidR="00935839" w:rsidRPr="00610A14">
        <w:rPr>
          <w:rFonts w:ascii="Gotham Book" w:hAnsi="Gotham Book"/>
          <w:sz w:val="20"/>
        </w:rPr>
        <w:t>]</w:t>
      </w:r>
      <w:r w:rsidRPr="00610A14">
        <w:rPr>
          <w:rFonts w:ascii="Gotham Book" w:hAnsi="Gotham Book"/>
          <w:sz w:val="20"/>
        </w:rPr>
        <w:t xml:space="preserve"> in accordance with this policy, such as your redeployment to a different role or demotion.</w:t>
      </w:r>
    </w:p>
    <w:p w14:paraId="10103C04" w14:textId="77777777" w:rsidR="00266BA0" w:rsidRPr="00610A14" w:rsidRDefault="00BB61D5">
      <w:pPr>
        <w:pStyle w:val="BodyText"/>
        <w:spacing w:before="121"/>
        <w:ind w:left="100"/>
        <w:jc w:val="both"/>
        <w:rPr>
          <w:rFonts w:ascii="Gotham Book" w:hAnsi="Gotham Book"/>
        </w:rPr>
      </w:pPr>
      <w:r w:rsidRPr="00610A14">
        <w:rPr>
          <w:rFonts w:ascii="Gotham Book" w:hAnsi="Gotham Book"/>
        </w:rPr>
        <w:t>We may decide to extend the time scale for improvement in our discretion.</w:t>
      </w:r>
    </w:p>
    <w:p w14:paraId="59DB0EE3" w14:textId="77777777" w:rsidR="00266BA0" w:rsidRPr="00610A14" w:rsidRDefault="00266BA0">
      <w:pPr>
        <w:pStyle w:val="BodyText"/>
        <w:rPr>
          <w:rFonts w:ascii="Gotham Book" w:hAnsi="Gotham Book"/>
          <w:sz w:val="26"/>
        </w:rPr>
      </w:pPr>
    </w:p>
    <w:p w14:paraId="43D70576" w14:textId="77777777" w:rsidR="00266BA0" w:rsidRPr="00610A14" w:rsidRDefault="00BB61D5">
      <w:pPr>
        <w:pStyle w:val="BodyText"/>
        <w:spacing w:line="244" w:lineRule="auto"/>
        <w:ind w:left="100" w:right="279"/>
        <w:rPr>
          <w:rFonts w:ascii="Gotham Book" w:hAnsi="Gotham Book"/>
        </w:rPr>
      </w:pPr>
      <w:r w:rsidRPr="00610A14">
        <w:rPr>
          <w:rFonts w:ascii="Gotham Book" w:hAnsi="Gotham Book"/>
        </w:rPr>
        <w:t>Equally, if performance is seriously below standard, we may even skip a stage and go directly to a final performance improvement meeting. Where poor performance constitutes gross negligence, we may move straight to dismissal. (These circumstances are all covered in more detail below.)</w:t>
      </w:r>
    </w:p>
    <w:p w14:paraId="2AF96865" w14:textId="77777777" w:rsidR="00266BA0" w:rsidRPr="00610A14" w:rsidRDefault="00266BA0">
      <w:pPr>
        <w:pStyle w:val="BodyText"/>
        <w:spacing w:before="4"/>
        <w:rPr>
          <w:rFonts w:ascii="Gotham Book" w:hAnsi="Gotham Book"/>
          <w:sz w:val="32"/>
        </w:rPr>
      </w:pPr>
    </w:p>
    <w:p w14:paraId="3D26AD14" w14:textId="77777777" w:rsidR="00266BA0" w:rsidRPr="00610A14" w:rsidRDefault="00BB61D5">
      <w:pPr>
        <w:pStyle w:val="Heading2"/>
        <w:numPr>
          <w:ilvl w:val="0"/>
          <w:numId w:val="3"/>
        </w:numPr>
        <w:tabs>
          <w:tab w:val="left" w:pos="367"/>
        </w:tabs>
        <w:rPr>
          <w:rFonts w:ascii="Gotham Book" w:hAnsi="Gotham Book"/>
        </w:rPr>
      </w:pPr>
      <w:r w:rsidRPr="00610A14">
        <w:rPr>
          <w:rFonts w:ascii="Gotham Book" w:hAnsi="Gotham Book"/>
        </w:rPr>
        <w:t>Informal discussions</w:t>
      </w:r>
    </w:p>
    <w:p w14:paraId="0FCAAF8F" w14:textId="77777777" w:rsidR="00266BA0" w:rsidRPr="00610A14" w:rsidRDefault="00266BA0">
      <w:pPr>
        <w:pStyle w:val="BodyText"/>
        <w:spacing w:before="4"/>
        <w:rPr>
          <w:rFonts w:ascii="Gotham Book" w:hAnsi="Gotham Book"/>
          <w:b/>
          <w:sz w:val="26"/>
        </w:rPr>
      </w:pPr>
    </w:p>
    <w:p w14:paraId="6DBDCBE0" w14:textId="77777777" w:rsidR="00266BA0" w:rsidRPr="00610A14" w:rsidRDefault="00BB61D5">
      <w:pPr>
        <w:pStyle w:val="BodyText"/>
        <w:spacing w:line="244" w:lineRule="auto"/>
        <w:ind w:left="100" w:right="579"/>
        <w:rPr>
          <w:rFonts w:ascii="Gotham Book" w:hAnsi="Gotham Book"/>
        </w:rPr>
      </w:pPr>
      <w:r w:rsidRPr="00610A14">
        <w:rPr>
          <w:rFonts w:ascii="Gotham Book" w:hAnsi="Gotham Book"/>
        </w:rPr>
        <w:t>We aim to raise any performance concerns with employees as soon as they come to our attention and, wherever possible, in a manner that is designed to quickly and informally resolve them.</w:t>
      </w:r>
    </w:p>
    <w:p w14:paraId="254342CB" w14:textId="77777777" w:rsidR="00266BA0" w:rsidRPr="00610A14" w:rsidRDefault="00266BA0">
      <w:pPr>
        <w:pStyle w:val="BodyText"/>
        <w:spacing w:before="7"/>
        <w:rPr>
          <w:rFonts w:ascii="Gotham Book" w:hAnsi="Gotham Book"/>
          <w:sz w:val="25"/>
        </w:rPr>
      </w:pPr>
    </w:p>
    <w:p w14:paraId="20662750" w14:textId="77777777" w:rsidR="00266BA0" w:rsidRPr="00610A14" w:rsidRDefault="00BB61D5">
      <w:pPr>
        <w:pStyle w:val="BodyText"/>
        <w:ind w:left="100"/>
        <w:jc w:val="both"/>
        <w:rPr>
          <w:rFonts w:ascii="Gotham Book" w:hAnsi="Gotham Book"/>
        </w:rPr>
      </w:pPr>
      <w:r w:rsidRPr="00610A14">
        <w:rPr>
          <w:rFonts w:ascii="Gotham Book" w:hAnsi="Gotham Book"/>
        </w:rPr>
        <w:t>These informal discussions will aim to give us a clear understanding of:</w:t>
      </w:r>
    </w:p>
    <w:p w14:paraId="09FED912" w14:textId="77777777" w:rsidR="00266BA0" w:rsidRPr="00610A14" w:rsidRDefault="00BB61D5">
      <w:pPr>
        <w:pStyle w:val="ListParagraph"/>
        <w:numPr>
          <w:ilvl w:val="1"/>
          <w:numId w:val="3"/>
        </w:numPr>
        <w:tabs>
          <w:tab w:val="left" w:pos="723"/>
        </w:tabs>
        <w:spacing w:before="185"/>
        <w:rPr>
          <w:rFonts w:ascii="Gotham Book" w:hAnsi="Gotham Book"/>
          <w:sz w:val="20"/>
        </w:rPr>
      </w:pPr>
      <w:r w:rsidRPr="00610A14">
        <w:rPr>
          <w:rFonts w:ascii="Gotham Book" w:hAnsi="Gotham Book"/>
          <w:sz w:val="20"/>
        </w:rPr>
        <w:t>why an employee’s performance is not to the standard expected, and</w:t>
      </w:r>
    </w:p>
    <w:p w14:paraId="10DA3313" w14:textId="77777777" w:rsidR="00266BA0" w:rsidRPr="00610A14" w:rsidRDefault="00BB61D5">
      <w:pPr>
        <w:pStyle w:val="ListParagraph"/>
        <w:numPr>
          <w:ilvl w:val="1"/>
          <w:numId w:val="3"/>
        </w:numPr>
        <w:tabs>
          <w:tab w:val="left" w:pos="723"/>
        </w:tabs>
        <w:spacing w:before="85"/>
        <w:rPr>
          <w:rFonts w:ascii="Gotham Book" w:hAnsi="Gotham Book"/>
          <w:sz w:val="20"/>
        </w:rPr>
      </w:pPr>
      <w:r w:rsidRPr="00610A14">
        <w:rPr>
          <w:rFonts w:ascii="Gotham Book" w:hAnsi="Gotham Book"/>
          <w:sz w:val="20"/>
        </w:rPr>
        <w:t>how the employee considers they are doing and</w:t>
      </w:r>
    </w:p>
    <w:p w14:paraId="1DE627D6" w14:textId="77777777" w:rsidR="00266BA0" w:rsidRPr="00610A14" w:rsidRDefault="00BB61D5">
      <w:pPr>
        <w:pStyle w:val="ListParagraph"/>
        <w:numPr>
          <w:ilvl w:val="1"/>
          <w:numId w:val="3"/>
        </w:numPr>
        <w:tabs>
          <w:tab w:val="left" w:pos="723"/>
        </w:tabs>
        <w:spacing w:before="85"/>
        <w:rPr>
          <w:rFonts w:ascii="Gotham Book" w:hAnsi="Gotham Book"/>
          <w:sz w:val="20"/>
        </w:rPr>
      </w:pPr>
      <w:r w:rsidRPr="00610A14">
        <w:rPr>
          <w:rFonts w:ascii="Gotham Book" w:hAnsi="Gotham Book"/>
          <w:sz w:val="20"/>
        </w:rPr>
        <w:t>why, if the employee is aware that there is a problem, they believe it is arising.</w:t>
      </w:r>
    </w:p>
    <w:p w14:paraId="2192FE9B" w14:textId="77777777" w:rsidR="00266BA0" w:rsidRPr="00610A14" w:rsidRDefault="00266BA0">
      <w:pPr>
        <w:pStyle w:val="BodyText"/>
        <w:spacing w:before="5"/>
        <w:rPr>
          <w:rFonts w:ascii="Gotham Book" w:hAnsi="Gotham Book"/>
          <w:sz w:val="17"/>
        </w:rPr>
      </w:pPr>
    </w:p>
    <w:p w14:paraId="1F3E4D30" w14:textId="77777777" w:rsidR="00266BA0" w:rsidRPr="00610A14" w:rsidRDefault="00BB61D5">
      <w:pPr>
        <w:pStyle w:val="BodyText"/>
        <w:spacing w:line="244" w:lineRule="auto"/>
        <w:ind w:left="100" w:right="356"/>
        <w:rPr>
          <w:rFonts w:ascii="Gotham Book" w:hAnsi="Gotham Book"/>
        </w:rPr>
      </w:pPr>
      <w:r w:rsidRPr="00610A14">
        <w:rPr>
          <w:rFonts w:ascii="Gotham Book" w:hAnsi="Gotham Book"/>
        </w:rPr>
        <w:t xml:space="preserve">We will then apply what we learn from this (or these) discussion(s) to work with the employee to try to improve and resolve the position. Measures that we may suggest </w:t>
      </w:r>
      <w:proofErr w:type="gramStart"/>
      <w:r w:rsidRPr="00610A14">
        <w:rPr>
          <w:rFonts w:ascii="Gotham Book" w:hAnsi="Gotham Book"/>
        </w:rPr>
        <w:t>include</w:t>
      </w:r>
      <w:proofErr w:type="gramEnd"/>
      <w:r w:rsidRPr="00610A14">
        <w:rPr>
          <w:rFonts w:ascii="Gotham Book" w:hAnsi="Gotham Book"/>
        </w:rPr>
        <w:t xml:space="preserve"> provision of training, additional support with particular duties, counselling, regular meetings with appropriate personnel attending and monitoring the employee’s performance going forward. All of these measures are </w:t>
      </w:r>
      <w:r w:rsidRPr="00610A14">
        <w:rPr>
          <w:rFonts w:ascii="Gotham Book" w:hAnsi="Gotham Book"/>
        </w:rPr>
        <w:lastRenderedPageBreak/>
        <w:t>designed to support the employee and improve the situation.</w:t>
      </w:r>
    </w:p>
    <w:p w14:paraId="3423EBDA" w14:textId="77777777" w:rsidR="00266BA0" w:rsidRPr="00610A14" w:rsidRDefault="00266BA0">
      <w:pPr>
        <w:pStyle w:val="BodyText"/>
        <w:spacing w:before="4"/>
        <w:rPr>
          <w:rFonts w:ascii="Gotham Book" w:hAnsi="Gotham Book"/>
          <w:sz w:val="32"/>
        </w:rPr>
      </w:pPr>
    </w:p>
    <w:p w14:paraId="611BD3A0" w14:textId="77777777" w:rsidR="00266BA0" w:rsidRPr="00610A14" w:rsidRDefault="00BB61D5">
      <w:pPr>
        <w:pStyle w:val="Heading2"/>
        <w:numPr>
          <w:ilvl w:val="0"/>
          <w:numId w:val="3"/>
        </w:numPr>
        <w:tabs>
          <w:tab w:val="left" w:pos="367"/>
        </w:tabs>
        <w:spacing w:before="1"/>
        <w:rPr>
          <w:rFonts w:ascii="Gotham Book" w:hAnsi="Gotham Book"/>
        </w:rPr>
      </w:pPr>
      <w:r w:rsidRPr="00610A14">
        <w:rPr>
          <w:rFonts w:ascii="Gotham Book" w:hAnsi="Gotham Book"/>
        </w:rPr>
        <w:t>Investigating before taking any formal action</w:t>
      </w:r>
    </w:p>
    <w:p w14:paraId="03927B45" w14:textId="77777777" w:rsidR="00266BA0" w:rsidRPr="00610A14" w:rsidRDefault="00266BA0">
      <w:pPr>
        <w:pStyle w:val="BodyText"/>
        <w:spacing w:before="4"/>
        <w:rPr>
          <w:rFonts w:ascii="Gotham Book" w:hAnsi="Gotham Book"/>
          <w:b/>
          <w:sz w:val="26"/>
        </w:rPr>
      </w:pPr>
    </w:p>
    <w:p w14:paraId="258FA6E3" w14:textId="77777777" w:rsidR="00266BA0" w:rsidRPr="00610A14" w:rsidRDefault="00BB61D5">
      <w:pPr>
        <w:pStyle w:val="BodyText"/>
        <w:spacing w:line="244" w:lineRule="auto"/>
        <w:ind w:left="100" w:right="111"/>
        <w:rPr>
          <w:rFonts w:ascii="Gotham Book" w:hAnsi="Gotham Book"/>
        </w:rPr>
      </w:pPr>
      <w:r w:rsidRPr="00610A14">
        <w:rPr>
          <w:rFonts w:ascii="Gotham Book" w:hAnsi="Gotham Book"/>
        </w:rPr>
        <w:t>We will examine the facts and properly investigate the potential causes of any poor performance that has been raised. The means by which we investigate may vary to suit the particular circumstances. It may include considering an employee’s appraisals, performance records, work product and speaking with the employee and the person to whom they may report.</w:t>
      </w:r>
    </w:p>
    <w:p w14:paraId="13021B60" w14:textId="77777777" w:rsidR="00266BA0" w:rsidRPr="00610A14" w:rsidRDefault="00266BA0">
      <w:pPr>
        <w:pStyle w:val="BodyText"/>
        <w:spacing w:before="4"/>
        <w:rPr>
          <w:rFonts w:ascii="Gotham Book" w:hAnsi="Gotham Book"/>
          <w:sz w:val="32"/>
        </w:rPr>
      </w:pPr>
    </w:p>
    <w:p w14:paraId="52E0DB3C" w14:textId="77777777" w:rsidR="00266BA0" w:rsidRPr="00610A14" w:rsidRDefault="00BB61D5">
      <w:pPr>
        <w:pStyle w:val="Heading2"/>
        <w:numPr>
          <w:ilvl w:val="0"/>
          <w:numId w:val="3"/>
        </w:numPr>
        <w:tabs>
          <w:tab w:val="left" w:pos="367"/>
        </w:tabs>
        <w:spacing w:before="1"/>
        <w:rPr>
          <w:rFonts w:ascii="Gotham Book" w:hAnsi="Gotham Book"/>
        </w:rPr>
      </w:pPr>
      <w:r w:rsidRPr="00610A14">
        <w:rPr>
          <w:rFonts w:ascii="Gotham Book" w:hAnsi="Gotham Book"/>
        </w:rPr>
        <w:t>The right to be accompanied</w:t>
      </w:r>
    </w:p>
    <w:p w14:paraId="174770D4" w14:textId="77777777" w:rsidR="00266BA0" w:rsidRPr="00610A14" w:rsidRDefault="00266BA0">
      <w:pPr>
        <w:pStyle w:val="BodyText"/>
        <w:spacing w:before="4"/>
        <w:rPr>
          <w:rFonts w:ascii="Gotham Book" w:hAnsi="Gotham Book"/>
          <w:b/>
          <w:sz w:val="26"/>
        </w:rPr>
      </w:pPr>
    </w:p>
    <w:p w14:paraId="2AC03B4D" w14:textId="77777777" w:rsidR="00266BA0" w:rsidRPr="00610A14" w:rsidRDefault="00BB61D5">
      <w:pPr>
        <w:pStyle w:val="BodyText"/>
        <w:spacing w:line="244" w:lineRule="auto"/>
        <w:ind w:left="100" w:right="334"/>
        <w:rPr>
          <w:rFonts w:ascii="Gotham Book" w:hAnsi="Gotham Book"/>
        </w:rPr>
      </w:pPr>
      <w:r w:rsidRPr="00610A14">
        <w:rPr>
          <w:rFonts w:ascii="Gotham Book" w:hAnsi="Gotham Book"/>
        </w:rPr>
        <w:t>If that employee is you, then during any meeting that takes place under this policy, whether informal or formal, you may bring someone with you. That person is generally a work colleague or, if relevant, a trade union</w:t>
      </w:r>
      <w:r w:rsidRPr="00610A14">
        <w:rPr>
          <w:rFonts w:ascii="Gotham Book" w:hAnsi="Gotham Book"/>
          <w:spacing w:val="12"/>
        </w:rPr>
        <w:t xml:space="preserve"> </w:t>
      </w:r>
      <w:r w:rsidRPr="00610A14">
        <w:rPr>
          <w:rFonts w:ascii="Gotham Book" w:hAnsi="Gotham Book"/>
          <w:spacing w:val="-2"/>
        </w:rPr>
        <w:t>representative.</w:t>
      </w:r>
    </w:p>
    <w:p w14:paraId="2BAFBAFC" w14:textId="77777777" w:rsidR="00266BA0" w:rsidRPr="00610A14" w:rsidRDefault="00266BA0">
      <w:pPr>
        <w:pStyle w:val="BodyText"/>
        <w:spacing w:before="6"/>
        <w:rPr>
          <w:rFonts w:ascii="Gotham Book" w:hAnsi="Gotham Book"/>
          <w:sz w:val="25"/>
        </w:rPr>
      </w:pPr>
    </w:p>
    <w:p w14:paraId="75F3392E" w14:textId="67B13B21" w:rsidR="00266BA0" w:rsidRPr="00610A14" w:rsidRDefault="00BB61D5" w:rsidP="00610A14">
      <w:pPr>
        <w:pStyle w:val="BodyText"/>
        <w:spacing w:before="1" w:line="244" w:lineRule="auto"/>
        <w:ind w:left="100"/>
        <w:rPr>
          <w:rFonts w:ascii="Gotham Book" w:hAnsi="Gotham Book"/>
        </w:rPr>
      </w:pPr>
      <w:r w:rsidRPr="00610A14">
        <w:rPr>
          <w:rFonts w:ascii="Gotham Book" w:hAnsi="Gotham Book"/>
        </w:rPr>
        <w:t xml:space="preserve">We will remind you of this entitlement when we send you a meeting invite. You must then let us know if you intend </w:t>
      </w:r>
      <w:r w:rsidRPr="00610A14">
        <w:rPr>
          <w:rFonts w:ascii="Gotham Book" w:hAnsi="Gotham Book"/>
          <w:spacing w:val="-9"/>
        </w:rPr>
        <w:t xml:space="preserve">to </w:t>
      </w:r>
      <w:r w:rsidRPr="00610A14">
        <w:rPr>
          <w:rFonts w:ascii="Gotham Book" w:hAnsi="Gotham Book"/>
        </w:rPr>
        <w:t>invite someone to accompany you and who that person is, as well as their relationship to you (if this is not known to</w:t>
      </w:r>
      <w:r w:rsidR="00610A14" w:rsidRPr="00610A14">
        <w:rPr>
          <w:rFonts w:ascii="Gotham Book" w:hAnsi="Gotham Book"/>
        </w:rPr>
        <w:t xml:space="preserve"> </w:t>
      </w:r>
      <w:r w:rsidRPr="00610A14">
        <w:rPr>
          <w:rFonts w:ascii="Gotham Book" w:hAnsi="Gotham Book"/>
        </w:rPr>
        <w:t>us). You will be responsible for making their attendance (including any travel) arrangements and costs.</w:t>
      </w:r>
    </w:p>
    <w:p w14:paraId="0EE5932C" w14:textId="77777777" w:rsidR="00266BA0" w:rsidRPr="00610A14" w:rsidRDefault="00266BA0">
      <w:pPr>
        <w:pStyle w:val="BodyText"/>
        <w:spacing w:before="11"/>
        <w:rPr>
          <w:rFonts w:ascii="Gotham Book" w:hAnsi="Gotham Book"/>
          <w:sz w:val="25"/>
        </w:rPr>
      </w:pPr>
    </w:p>
    <w:p w14:paraId="184BC366" w14:textId="77777777" w:rsidR="00266BA0" w:rsidRPr="00610A14" w:rsidRDefault="00BB61D5">
      <w:pPr>
        <w:pStyle w:val="BodyText"/>
        <w:spacing w:line="244" w:lineRule="auto"/>
        <w:ind w:left="100" w:right="467"/>
        <w:rPr>
          <w:rFonts w:ascii="Gotham Book" w:hAnsi="Gotham Book"/>
        </w:rPr>
      </w:pPr>
      <w:r w:rsidRPr="00610A14">
        <w:rPr>
          <w:rFonts w:ascii="Gotham Book" w:hAnsi="Gotham Book"/>
        </w:rPr>
        <w:t>You are entirely free to choose a work colleague to accompany you. If you do choose a work colleague, please be aware that, on occasion, we may need to adjust scheduled meeting timings, to ensure that we can ensure your colleague’s attendance (and absence from their usual work duties) does not cause any operational challenges.</w:t>
      </w:r>
    </w:p>
    <w:p w14:paraId="2D93CD50" w14:textId="77777777" w:rsidR="00266BA0" w:rsidRPr="00610A14" w:rsidRDefault="00266BA0">
      <w:pPr>
        <w:pStyle w:val="BodyText"/>
        <w:spacing w:before="4"/>
        <w:rPr>
          <w:rFonts w:ascii="Gotham Book" w:hAnsi="Gotham Book"/>
          <w:sz w:val="32"/>
        </w:rPr>
      </w:pPr>
    </w:p>
    <w:p w14:paraId="1A3844D1" w14:textId="77777777" w:rsidR="00266BA0" w:rsidRPr="00610A14" w:rsidRDefault="00BB61D5">
      <w:pPr>
        <w:pStyle w:val="Heading2"/>
        <w:ind w:left="100" w:firstLine="0"/>
        <w:rPr>
          <w:rFonts w:ascii="Gotham Book" w:hAnsi="Gotham Book"/>
        </w:rPr>
      </w:pPr>
      <w:r w:rsidRPr="00610A14">
        <w:rPr>
          <w:rFonts w:ascii="Gotham Book" w:hAnsi="Gotham Book"/>
        </w:rPr>
        <w:t>Speaking on your behalf</w:t>
      </w:r>
    </w:p>
    <w:p w14:paraId="7BB4B5BA" w14:textId="77777777" w:rsidR="00266BA0" w:rsidRPr="00610A14" w:rsidRDefault="00266BA0">
      <w:pPr>
        <w:pStyle w:val="BodyText"/>
        <w:spacing w:before="4"/>
        <w:rPr>
          <w:rFonts w:ascii="Gotham Book" w:hAnsi="Gotham Book"/>
          <w:b/>
          <w:sz w:val="26"/>
        </w:rPr>
      </w:pPr>
    </w:p>
    <w:p w14:paraId="5EAC9C6D" w14:textId="77777777" w:rsidR="00266BA0" w:rsidRPr="00610A14" w:rsidRDefault="00BB61D5">
      <w:pPr>
        <w:pStyle w:val="BodyText"/>
        <w:spacing w:line="244" w:lineRule="auto"/>
        <w:ind w:left="100" w:right="89"/>
        <w:rPr>
          <w:rFonts w:ascii="Gotham Book" w:hAnsi="Gotham Book"/>
        </w:rPr>
      </w:pPr>
      <w:r w:rsidRPr="00610A14">
        <w:rPr>
          <w:rFonts w:ascii="Gotham Book" w:hAnsi="Gotham Book"/>
        </w:rPr>
        <w:t>If you would prefer them to do so, your companion may present the key points of your case and they may also speak openly on your behalf at the meeting. You should feel free to seek their views and confer with them during the meeting and you are entitled to leave the room for reasonable periods of time to do so.</w:t>
      </w:r>
    </w:p>
    <w:p w14:paraId="1EF9E52E" w14:textId="77777777" w:rsidR="00266BA0" w:rsidRPr="00610A14" w:rsidRDefault="00266BA0">
      <w:pPr>
        <w:pStyle w:val="BodyText"/>
        <w:spacing w:before="7"/>
        <w:rPr>
          <w:rFonts w:ascii="Gotham Book" w:hAnsi="Gotham Book"/>
          <w:sz w:val="25"/>
        </w:rPr>
      </w:pPr>
    </w:p>
    <w:p w14:paraId="73D9D88B" w14:textId="77777777" w:rsidR="00266BA0" w:rsidRPr="00610A14" w:rsidRDefault="00BB61D5">
      <w:pPr>
        <w:pStyle w:val="BodyText"/>
        <w:spacing w:line="244" w:lineRule="auto"/>
        <w:ind w:left="100" w:right="579"/>
        <w:rPr>
          <w:rFonts w:ascii="Gotham Book" w:hAnsi="Gotham Book"/>
        </w:rPr>
      </w:pPr>
      <w:r w:rsidRPr="00610A14">
        <w:rPr>
          <w:rFonts w:ascii="Gotham Book" w:hAnsi="Gotham Book"/>
        </w:rPr>
        <w:t>Your companion is not permitted, however, to answer questions put directly to you or try to prevent the Company asking questions or outlining its views.</w:t>
      </w:r>
    </w:p>
    <w:p w14:paraId="07554D9A" w14:textId="77777777" w:rsidR="00266BA0" w:rsidRPr="00610A14" w:rsidRDefault="00266BA0">
      <w:pPr>
        <w:pStyle w:val="BodyText"/>
        <w:spacing w:before="4"/>
        <w:rPr>
          <w:rFonts w:ascii="Gotham Book" w:hAnsi="Gotham Book"/>
          <w:sz w:val="32"/>
        </w:rPr>
      </w:pPr>
    </w:p>
    <w:p w14:paraId="6E8EBF38" w14:textId="77777777" w:rsidR="00266BA0" w:rsidRPr="00610A14" w:rsidRDefault="00BB61D5">
      <w:pPr>
        <w:pStyle w:val="Heading2"/>
        <w:numPr>
          <w:ilvl w:val="0"/>
          <w:numId w:val="3"/>
        </w:numPr>
        <w:tabs>
          <w:tab w:val="left" w:pos="367"/>
        </w:tabs>
        <w:rPr>
          <w:rFonts w:ascii="Gotham Book" w:hAnsi="Gotham Book"/>
        </w:rPr>
      </w:pPr>
      <w:r w:rsidRPr="00610A14">
        <w:rPr>
          <w:rFonts w:ascii="Gotham Book" w:hAnsi="Gotham Book"/>
        </w:rPr>
        <w:t>First formal performance improvement meeting</w:t>
      </w:r>
    </w:p>
    <w:p w14:paraId="754AC2F9" w14:textId="77777777" w:rsidR="00266BA0" w:rsidRPr="00610A14" w:rsidRDefault="00266BA0">
      <w:pPr>
        <w:pStyle w:val="BodyText"/>
        <w:spacing w:before="5"/>
        <w:rPr>
          <w:rFonts w:ascii="Gotham Book" w:hAnsi="Gotham Book"/>
          <w:b/>
          <w:sz w:val="26"/>
        </w:rPr>
      </w:pPr>
    </w:p>
    <w:p w14:paraId="5026BF92" w14:textId="77777777" w:rsidR="00266BA0" w:rsidRPr="00610A14" w:rsidRDefault="00BB61D5">
      <w:pPr>
        <w:pStyle w:val="BodyText"/>
        <w:spacing w:line="244" w:lineRule="auto"/>
        <w:ind w:left="100" w:right="212"/>
        <w:rPr>
          <w:rFonts w:ascii="Gotham Book" w:hAnsi="Gotham Book"/>
        </w:rPr>
      </w:pPr>
      <w:r w:rsidRPr="00610A14">
        <w:rPr>
          <w:rFonts w:ascii="Gotham Book" w:hAnsi="Gotham Book"/>
        </w:rPr>
        <w:t>If it is not possible to resolve our poor performance concerns during the informal process outlined above, then we will write to you advising:</w:t>
      </w:r>
    </w:p>
    <w:p w14:paraId="79901A47" w14:textId="77777777" w:rsidR="00266BA0" w:rsidRPr="00610A14" w:rsidRDefault="00BB61D5">
      <w:pPr>
        <w:pStyle w:val="ListParagraph"/>
        <w:numPr>
          <w:ilvl w:val="1"/>
          <w:numId w:val="3"/>
        </w:numPr>
        <w:tabs>
          <w:tab w:val="left" w:pos="723"/>
        </w:tabs>
        <w:spacing w:before="180" w:line="326" w:lineRule="auto"/>
        <w:ind w:right="141"/>
        <w:rPr>
          <w:rFonts w:ascii="Gotham Book" w:hAnsi="Gotham Book"/>
          <w:sz w:val="20"/>
        </w:rPr>
      </w:pPr>
      <w:r w:rsidRPr="00610A14">
        <w:rPr>
          <w:rFonts w:ascii="Gotham Book" w:hAnsi="Gotham Book"/>
          <w:sz w:val="20"/>
        </w:rPr>
        <w:t xml:space="preserve">that we will be instigating our formal performance improvement process because we have concerns about </w:t>
      </w:r>
      <w:r w:rsidRPr="00610A14">
        <w:rPr>
          <w:rFonts w:ascii="Gotham Book" w:hAnsi="Gotham Book"/>
          <w:spacing w:val="-5"/>
          <w:sz w:val="20"/>
        </w:rPr>
        <w:t xml:space="preserve">your </w:t>
      </w:r>
      <w:r w:rsidRPr="00610A14">
        <w:rPr>
          <w:rFonts w:ascii="Gotham Book" w:hAnsi="Gotham Book"/>
          <w:sz w:val="20"/>
        </w:rPr>
        <w:t>performance (and those concerns will be set out in detail in this communication)</w:t>
      </w:r>
    </w:p>
    <w:p w14:paraId="284D189F" w14:textId="77777777" w:rsidR="00266BA0" w:rsidRPr="00610A14" w:rsidRDefault="00BB61D5">
      <w:pPr>
        <w:pStyle w:val="ListParagraph"/>
        <w:numPr>
          <w:ilvl w:val="1"/>
          <w:numId w:val="3"/>
        </w:numPr>
        <w:tabs>
          <w:tab w:val="left" w:pos="723"/>
        </w:tabs>
        <w:spacing w:before="1" w:line="326" w:lineRule="auto"/>
        <w:ind w:right="418"/>
        <w:rPr>
          <w:rFonts w:ascii="Gotham Book" w:hAnsi="Gotham Book"/>
          <w:sz w:val="20"/>
        </w:rPr>
      </w:pPr>
      <w:r w:rsidRPr="00610A14">
        <w:rPr>
          <w:rFonts w:ascii="Gotham Book" w:hAnsi="Gotham Book"/>
          <w:sz w:val="20"/>
        </w:rPr>
        <w:t xml:space="preserve">that we invite you to a meeting on a specified date and at a named location, where your performance will </w:t>
      </w:r>
      <w:r w:rsidRPr="00610A14">
        <w:rPr>
          <w:rFonts w:ascii="Gotham Book" w:hAnsi="Gotham Book"/>
          <w:spacing w:val="-9"/>
          <w:sz w:val="20"/>
        </w:rPr>
        <w:t xml:space="preserve">be </w:t>
      </w:r>
      <w:r w:rsidRPr="00610A14">
        <w:rPr>
          <w:rFonts w:ascii="Gotham Book" w:hAnsi="Gotham Book"/>
          <w:sz w:val="20"/>
        </w:rPr>
        <w:t>discussed</w:t>
      </w:r>
    </w:p>
    <w:p w14:paraId="30B644EF" w14:textId="77777777" w:rsidR="00266BA0" w:rsidRPr="00610A14" w:rsidRDefault="00BB61D5">
      <w:pPr>
        <w:pStyle w:val="ListParagraph"/>
        <w:numPr>
          <w:ilvl w:val="1"/>
          <w:numId w:val="3"/>
        </w:numPr>
        <w:tabs>
          <w:tab w:val="left" w:pos="723"/>
        </w:tabs>
        <w:spacing w:before="1"/>
        <w:rPr>
          <w:rFonts w:ascii="Gotham Book" w:hAnsi="Gotham Book"/>
          <w:sz w:val="20"/>
        </w:rPr>
      </w:pPr>
      <w:r w:rsidRPr="00610A14">
        <w:rPr>
          <w:rFonts w:ascii="Gotham Book" w:hAnsi="Gotham Book"/>
          <w:sz w:val="20"/>
        </w:rPr>
        <w:t>the potential outcomes of this meeting.</w:t>
      </w:r>
    </w:p>
    <w:p w14:paraId="5B7F4F00" w14:textId="77777777" w:rsidR="00266BA0" w:rsidRPr="00610A14" w:rsidRDefault="00266BA0">
      <w:pPr>
        <w:pStyle w:val="BodyText"/>
        <w:spacing w:before="5"/>
        <w:rPr>
          <w:rFonts w:ascii="Gotham Book" w:hAnsi="Gotham Book"/>
          <w:sz w:val="17"/>
        </w:rPr>
      </w:pPr>
    </w:p>
    <w:p w14:paraId="3E06AC76" w14:textId="77777777" w:rsidR="00266BA0" w:rsidRPr="00610A14" w:rsidRDefault="00BB61D5">
      <w:pPr>
        <w:pStyle w:val="BodyText"/>
        <w:ind w:left="100"/>
        <w:rPr>
          <w:rFonts w:ascii="Gotham Book" w:hAnsi="Gotham Book"/>
        </w:rPr>
      </w:pPr>
      <w:r w:rsidRPr="00610A14">
        <w:rPr>
          <w:rFonts w:ascii="Gotham Book" w:hAnsi="Gotham Book"/>
        </w:rPr>
        <w:t>The letter may also attach copies of any relevant materials relating to the matter.</w:t>
      </w:r>
    </w:p>
    <w:p w14:paraId="2112EF34" w14:textId="77777777" w:rsidR="00266BA0" w:rsidRPr="00610A14" w:rsidRDefault="00266BA0">
      <w:pPr>
        <w:pStyle w:val="BodyText"/>
        <w:spacing w:before="11"/>
        <w:rPr>
          <w:rFonts w:ascii="Gotham Book" w:hAnsi="Gotham Book"/>
          <w:sz w:val="25"/>
        </w:rPr>
      </w:pPr>
    </w:p>
    <w:p w14:paraId="6E6F6A8A" w14:textId="77777777" w:rsidR="00266BA0" w:rsidRPr="00610A14" w:rsidRDefault="00BB61D5">
      <w:pPr>
        <w:pStyle w:val="BodyText"/>
        <w:ind w:left="100"/>
        <w:rPr>
          <w:rFonts w:ascii="Gotham Book" w:hAnsi="Gotham Book"/>
        </w:rPr>
      </w:pPr>
      <w:r w:rsidRPr="00610A14">
        <w:rPr>
          <w:rFonts w:ascii="Gotham Book" w:hAnsi="Gotham Book"/>
        </w:rPr>
        <w:t>Just as before, you have a right to be accompanied and the same rules apply as are outlined above.</w:t>
      </w:r>
    </w:p>
    <w:p w14:paraId="4357295E" w14:textId="77777777" w:rsidR="00266BA0" w:rsidRPr="00610A14" w:rsidRDefault="00266BA0">
      <w:pPr>
        <w:pStyle w:val="BodyText"/>
        <w:spacing w:before="11"/>
        <w:rPr>
          <w:rFonts w:ascii="Gotham Book" w:hAnsi="Gotham Book"/>
          <w:sz w:val="25"/>
        </w:rPr>
      </w:pPr>
    </w:p>
    <w:p w14:paraId="01DAD118" w14:textId="77777777" w:rsidR="00266BA0" w:rsidRPr="00610A14" w:rsidRDefault="00BB61D5">
      <w:pPr>
        <w:pStyle w:val="BodyText"/>
        <w:spacing w:line="244" w:lineRule="auto"/>
        <w:ind w:left="100" w:right="256"/>
        <w:rPr>
          <w:rFonts w:ascii="Gotham Book" w:hAnsi="Gotham Book"/>
        </w:rPr>
      </w:pPr>
      <w:r w:rsidRPr="00610A14">
        <w:rPr>
          <w:rFonts w:ascii="Gotham Book" w:hAnsi="Gotham Book"/>
        </w:rPr>
        <w:t xml:space="preserve">You are expected to attend this meeting. Please make every effort to do so. However, if you are unable to attend the initially proposed time, we will normally reschedule it provided that this is for a good </w:t>
      </w:r>
      <w:r w:rsidRPr="00610A14">
        <w:rPr>
          <w:rFonts w:ascii="Gotham Book" w:hAnsi="Gotham Book"/>
        </w:rPr>
        <w:lastRenderedPageBreak/>
        <w:t>reason.</w:t>
      </w:r>
    </w:p>
    <w:p w14:paraId="4294464F" w14:textId="77777777" w:rsidR="00266BA0" w:rsidRPr="00610A14" w:rsidRDefault="00266BA0">
      <w:pPr>
        <w:pStyle w:val="BodyText"/>
        <w:spacing w:before="6"/>
        <w:rPr>
          <w:rFonts w:ascii="Gotham Book" w:hAnsi="Gotham Book"/>
          <w:sz w:val="25"/>
        </w:rPr>
      </w:pPr>
    </w:p>
    <w:p w14:paraId="4D5A0E35" w14:textId="77777777" w:rsidR="00266BA0" w:rsidRPr="00610A14" w:rsidRDefault="00BB61D5">
      <w:pPr>
        <w:pStyle w:val="BodyText"/>
        <w:spacing w:before="1" w:line="244" w:lineRule="auto"/>
        <w:ind w:left="100" w:right="967"/>
        <w:rPr>
          <w:rFonts w:ascii="Gotham Book" w:hAnsi="Gotham Book"/>
        </w:rPr>
      </w:pPr>
      <w:r w:rsidRPr="00610A14">
        <w:rPr>
          <w:rFonts w:ascii="Gotham Book" w:hAnsi="Gotham Book"/>
        </w:rPr>
        <w:t>We may, however, be obliged to decide the outcome without you being present, and we will in any case only reschedule the meeting once, unless there are very good reasons to justify a second rescheduling.</w:t>
      </w:r>
    </w:p>
    <w:p w14:paraId="12DFD901" w14:textId="77777777" w:rsidR="00266BA0" w:rsidRPr="00610A14" w:rsidRDefault="00266BA0">
      <w:pPr>
        <w:pStyle w:val="BodyText"/>
        <w:spacing w:before="6"/>
        <w:rPr>
          <w:rFonts w:ascii="Gotham Book" w:hAnsi="Gotham Book"/>
          <w:sz w:val="25"/>
        </w:rPr>
      </w:pPr>
    </w:p>
    <w:p w14:paraId="3094B55C" w14:textId="77777777" w:rsidR="00266BA0" w:rsidRPr="00610A14" w:rsidRDefault="00BB61D5">
      <w:pPr>
        <w:pStyle w:val="BodyText"/>
        <w:spacing w:line="244" w:lineRule="auto"/>
        <w:ind w:left="100" w:right="223"/>
        <w:rPr>
          <w:rFonts w:ascii="Gotham Book" w:hAnsi="Gotham Book"/>
        </w:rPr>
      </w:pPr>
      <w:r w:rsidRPr="00610A14">
        <w:rPr>
          <w:rFonts w:ascii="Gotham Book" w:hAnsi="Gotham Book"/>
        </w:rPr>
        <w:t>If we decide at any point during the process that no further action will be taken, we will inform you of that and that will conclude the proceedings.</w:t>
      </w:r>
    </w:p>
    <w:p w14:paraId="53FE5486" w14:textId="77777777" w:rsidR="00266BA0" w:rsidRPr="00610A14" w:rsidRDefault="00266BA0">
      <w:pPr>
        <w:pStyle w:val="BodyText"/>
        <w:spacing w:before="4"/>
        <w:rPr>
          <w:rFonts w:ascii="Gotham Book" w:hAnsi="Gotham Book"/>
          <w:sz w:val="32"/>
        </w:rPr>
      </w:pPr>
    </w:p>
    <w:p w14:paraId="5EFD8B2B" w14:textId="77777777" w:rsidR="00266BA0" w:rsidRPr="00610A14" w:rsidRDefault="00BB61D5">
      <w:pPr>
        <w:pStyle w:val="Heading2"/>
        <w:ind w:left="100" w:firstLine="0"/>
        <w:rPr>
          <w:rFonts w:ascii="Gotham Book" w:hAnsi="Gotham Book"/>
        </w:rPr>
      </w:pPr>
      <w:r w:rsidRPr="00610A14">
        <w:rPr>
          <w:rFonts w:ascii="Gotham Book" w:hAnsi="Gotham Book"/>
        </w:rPr>
        <w:t>Format of the meeting</w:t>
      </w:r>
    </w:p>
    <w:p w14:paraId="3FD0DF71" w14:textId="77777777" w:rsidR="00266BA0" w:rsidRPr="00610A14" w:rsidRDefault="00266BA0">
      <w:pPr>
        <w:pStyle w:val="BodyText"/>
        <w:spacing w:before="4"/>
        <w:rPr>
          <w:rFonts w:ascii="Gotham Book" w:hAnsi="Gotham Book"/>
          <w:b/>
          <w:sz w:val="26"/>
        </w:rPr>
      </w:pPr>
    </w:p>
    <w:p w14:paraId="4B18BE54" w14:textId="77777777" w:rsidR="00266BA0" w:rsidRPr="00610A14" w:rsidRDefault="00BB61D5">
      <w:pPr>
        <w:pStyle w:val="BodyText"/>
        <w:spacing w:before="1"/>
        <w:ind w:left="100"/>
        <w:rPr>
          <w:rFonts w:ascii="Gotham Book" w:hAnsi="Gotham Book"/>
        </w:rPr>
      </w:pPr>
      <w:r w:rsidRPr="00610A14">
        <w:rPr>
          <w:rFonts w:ascii="Gotham Book" w:hAnsi="Gotham Book"/>
        </w:rPr>
        <w:t>We will go through all the details at the meeting so that:</w:t>
      </w:r>
    </w:p>
    <w:p w14:paraId="0F4A72E9" w14:textId="77777777" w:rsidR="00266BA0" w:rsidRPr="00610A14" w:rsidRDefault="00BB61D5">
      <w:pPr>
        <w:pStyle w:val="ListParagraph"/>
        <w:numPr>
          <w:ilvl w:val="0"/>
          <w:numId w:val="2"/>
        </w:numPr>
        <w:tabs>
          <w:tab w:val="left" w:pos="723"/>
        </w:tabs>
        <w:spacing w:before="185" w:line="326" w:lineRule="auto"/>
        <w:ind w:right="430"/>
        <w:rPr>
          <w:rFonts w:ascii="Gotham Book" w:hAnsi="Gotham Book"/>
          <w:sz w:val="20"/>
        </w:rPr>
      </w:pPr>
      <w:r w:rsidRPr="00610A14">
        <w:rPr>
          <w:rFonts w:ascii="Gotham Book" w:hAnsi="Gotham Book"/>
          <w:sz w:val="20"/>
        </w:rPr>
        <w:t xml:space="preserve">you fully understand our concerns with your performance and the standards of performance we need you </w:t>
      </w:r>
      <w:r w:rsidRPr="00610A14">
        <w:rPr>
          <w:rFonts w:ascii="Gotham Book" w:hAnsi="Gotham Book"/>
          <w:spacing w:val="-9"/>
          <w:sz w:val="20"/>
        </w:rPr>
        <w:t xml:space="preserve">to </w:t>
      </w:r>
      <w:r w:rsidRPr="00610A14">
        <w:rPr>
          <w:rFonts w:ascii="Gotham Book" w:hAnsi="Gotham Book"/>
          <w:sz w:val="20"/>
        </w:rPr>
        <w:t>meet,</w:t>
      </w:r>
    </w:p>
    <w:p w14:paraId="362718AE" w14:textId="77777777" w:rsidR="00266BA0" w:rsidRPr="00610A14" w:rsidRDefault="00BB61D5">
      <w:pPr>
        <w:pStyle w:val="ListParagraph"/>
        <w:numPr>
          <w:ilvl w:val="0"/>
          <w:numId w:val="2"/>
        </w:numPr>
        <w:tabs>
          <w:tab w:val="left" w:pos="723"/>
        </w:tabs>
        <w:rPr>
          <w:rFonts w:ascii="Gotham Book" w:hAnsi="Gotham Book"/>
          <w:sz w:val="20"/>
        </w:rPr>
      </w:pPr>
      <w:r w:rsidRPr="00610A14">
        <w:rPr>
          <w:rFonts w:ascii="Gotham Book" w:hAnsi="Gotham Book"/>
          <w:sz w:val="20"/>
        </w:rPr>
        <w:t>you have adequate opportunity to respond to what we say (or to what any witnesses that we call might say),</w:t>
      </w:r>
    </w:p>
    <w:p w14:paraId="14EAA25B" w14:textId="77777777" w:rsidR="00266BA0" w:rsidRPr="00610A14" w:rsidRDefault="00BB61D5">
      <w:pPr>
        <w:pStyle w:val="ListParagraph"/>
        <w:numPr>
          <w:ilvl w:val="0"/>
          <w:numId w:val="2"/>
        </w:numPr>
        <w:tabs>
          <w:tab w:val="left" w:pos="723"/>
        </w:tabs>
        <w:spacing w:before="85"/>
        <w:rPr>
          <w:rFonts w:ascii="Gotham Book" w:hAnsi="Gotham Book"/>
          <w:sz w:val="20"/>
        </w:rPr>
      </w:pPr>
      <w:r w:rsidRPr="00610A14">
        <w:rPr>
          <w:rFonts w:ascii="Gotham Book" w:hAnsi="Gotham Book"/>
          <w:sz w:val="20"/>
        </w:rPr>
        <w:t>you are able to ask questions of us, and</w:t>
      </w:r>
    </w:p>
    <w:p w14:paraId="08633A0E" w14:textId="77777777" w:rsidR="00266BA0" w:rsidRPr="00610A14" w:rsidRDefault="00BB61D5">
      <w:pPr>
        <w:pStyle w:val="ListParagraph"/>
        <w:numPr>
          <w:ilvl w:val="0"/>
          <w:numId w:val="2"/>
        </w:numPr>
        <w:tabs>
          <w:tab w:val="left" w:pos="723"/>
        </w:tabs>
        <w:spacing w:before="85"/>
        <w:rPr>
          <w:rFonts w:ascii="Gotham Book" w:hAnsi="Gotham Book"/>
          <w:sz w:val="20"/>
        </w:rPr>
      </w:pPr>
      <w:r w:rsidRPr="00610A14">
        <w:rPr>
          <w:rFonts w:ascii="Gotham Book" w:hAnsi="Gotham Book"/>
          <w:sz w:val="20"/>
        </w:rPr>
        <w:t>you’re given a fair chance to offer explanations for the concerns that we have identified.</w:t>
      </w:r>
    </w:p>
    <w:p w14:paraId="61B6D904" w14:textId="77777777" w:rsidR="00266BA0" w:rsidRPr="00610A14" w:rsidRDefault="00266BA0">
      <w:pPr>
        <w:pStyle w:val="BodyText"/>
        <w:spacing w:before="5"/>
        <w:rPr>
          <w:rFonts w:ascii="Gotham Book" w:hAnsi="Gotham Book"/>
          <w:sz w:val="17"/>
        </w:rPr>
      </w:pPr>
    </w:p>
    <w:p w14:paraId="0AB9D87F" w14:textId="77777777" w:rsidR="00610A14" w:rsidRPr="00610A14" w:rsidRDefault="00BB61D5" w:rsidP="00610A14">
      <w:pPr>
        <w:pStyle w:val="BodyText"/>
        <w:spacing w:line="244" w:lineRule="auto"/>
        <w:ind w:left="100" w:right="324"/>
        <w:rPr>
          <w:rFonts w:ascii="Gotham Book" w:hAnsi="Gotham Book"/>
        </w:rPr>
      </w:pPr>
      <w:r w:rsidRPr="00610A14">
        <w:rPr>
          <w:rFonts w:ascii="Gotham Book" w:hAnsi="Gotham Book"/>
        </w:rPr>
        <w:t>In particular, we will want to understand whether you consider that a medical condition or personal issues or other factors are affecting your performance. We may wish to take medical or other professional advice where necessary, so that we can properly consider any reasonable adjustments.</w:t>
      </w:r>
    </w:p>
    <w:p w14:paraId="7681C0AA" w14:textId="77777777" w:rsidR="00610A14" w:rsidRPr="00610A14" w:rsidRDefault="00610A14" w:rsidP="00610A14">
      <w:pPr>
        <w:pStyle w:val="BodyText"/>
        <w:spacing w:line="244" w:lineRule="auto"/>
        <w:ind w:left="100" w:right="324"/>
        <w:rPr>
          <w:rFonts w:ascii="Gotham Book" w:hAnsi="Gotham Book"/>
        </w:rPr>
      </w:pPr>
    </w:p>
    <w:p w14:paraId="5940E568" w14:textId="16B34599" w:rsidR="00266BA0" w:rsidRPr="00610A14" w:rsidRDefault="00BB61D5" w:rsidP="00610A14">
      <w:pPr>
        <w:pStyle w:val="BodyText"/>
        <w:spacing w:line="244" w:lineRule="auto"/>
        <w:ind w:left="100" w:right="324"/>
        <w:rPr>
          <w:rFonts w:ascii="Gotham Book" w:hAnsi="Gotham Book"/>
        </w:rPr>
      </w:pPr>
      <w:r w:rsidRPr="00610A14">
        <w:rPr>
          <w:rFonts w:ascii="Gotham Book" w:hAnsi="Gotham Book"/>
        </w:rPr>
        <w:t>We will also raise with you any targets for improvement that we need you to meet and the relevant timescale for that improvement. If we identify the need for other actions to support you in meeting these targets, (e.g. training, shared duties, closer supervision or counselling, for instance), we will discuss the availability of this support with you, as well as our proposed plan for how we would expect to see it implemented.</w:t>
      </w:r>
    </w:p>
    <w:p w14:paraId="29ADB0F5" w14:textId="77777777" w:rsidR="00266BA0" w:rsidRPr="00610A14" w:rsidRDefault="00266BA0">
      <w:pPr>
        <w:pStyle w:val="BodyText"/>
        <w:spacing w:before="4"/>
        <w:rPr>
          <w:rFonts w:ascii="Gotham Book" w:hAnsi="Gotham Book"/>
          <w:sz w:val="32"/>
        </w:rPr>
      </w:pPr>
    </w:p>
    <w:p w14:paraId="076A693F" w14:textId="77777777" w:rsidR="00266BA0" w:rsidRPr="00610A14" w:rsidRDefault="00BB61D5">
      <w:pPr>
        <w:pStyle w:val="Heading2"/>
        <w:ind w:left="100" w:firstLine="0"/>
        <w:rPr>
          <w:rFonts w:ascii="Gotham Book" w:hAnsi="Gotham Book"/>
        </w:rPr>
      </w:pPr>
      <w:r w:rsidRPr="00610A14">
        <w:rPr>
          <w:rFonts w:ascii="Gotham Book" w:hAnsi="Gotham Book"/>
        </w:rPr>
        <w:t>Witnesses and evidence</w:t>
      </w:r>
    </w:p>
    <w:p w14:paraId="185438E2" w14:textId="77777777" w:rsidR="00266BA0" w:rsidRPr="00610A14" w:rsidRDefault="00266BA0">
      <w:pPr>
        <w:pStyle w:val="BodyText"/>
        <w:spacing w:before="4"/>
        <w:rPr>
          <w:rFonts w:ascii="Gotham Book" w:hAnsi="Gotham Book"/>
          <w:b/>
          <w:sz w:val="26"/>
        </w:rPr>
      </w:pPr>
    </w:p>
    <w:p w14:paraId="7216E2E8" w14:textId="77777777" w:rsidR="00266BA0" w:rsidRPr="00610A14" w:rsidRDefault="00BB61D5">
      <w:pPr>
        <w:pStyle w:val="BodyText"/>
        <w:spacing w:before="1" w:line="244" w:lineRule="auto"/>
        <w:ind w:left="100" w:right="312"/>
        <w:rPr>
          <w:rFonts w:ascii="Gotham Book" w:hAnsi="Gotham Book"/>
        </w:rPr>
      </w:pPr>
      <w:r w:rsidRPr="00610A14">
        <w:rPr>
          <w:rFonts w:ascii="Gotham Book" w:hAnsi="Gotham Book"/>
        </w:rPr>
        <w:t>You may also invite witnesses to attend the meeting and/or provide documentation or other evidence on which you intend to rely at the meeting. If you intend to invite witnesses or provide other materials, you must inform us as soon as possible and provide those materials promptly (at least 24 hours before the scheduled meeting), giving us reasonable time to consider them.</w:t>
      </w:r>
    </w:p>
    <w:p w14:paraId="730BCFF2" w14:textId="77777777" w:rsidR="00266BA0" w:rsidRPr="00610A14" w:rsidRDefault="00266BA0">
      <w:pPr>
        <w:pStyle w:val="BodyText"/>
        <w:spacing w:before="7"/>
        <w:rPr>
          <w:rFonts w:ascii="Gotham Book" w:hAnsi="Gotham Book"/>
          <w:sz w:val="25"/>
        </w:rPr>
      </w:pPr>
    </w:p>
    <w:p w14:paraId="273565E2" w14:textId="77777777" w:rsidR="00266BA0" w:rsidRPr="00610A14" w:rsidRDefault="00BB61D5">
      <w:pPr>
        <w:pStyle w:val="BodyText"/>
        <w:spacing w:line="244" w:lineRule="auto"/>
        <w:ind w:left="100" w:right="223"/>
        <w:rPr>
          <w:rFonts w:ascii="Gotham Book" w:hAnsi="Gotham Book"/>
        </w:rPr>
      </w:pPr>
      <w:r w:rsidRPr="00610A14">
        <w:rPr>
          <w:rFonts w:ascii="Gotham Book" w:hAnsi="Gotham Book"/>
        </w:rPr>
        <w:t>If there are any questions you want us to put to any witnesses that we might call, please tell us and (unless there is a good reason not to) we will make sure they are asked.</w:t>
      </w:r>
    </w:p>
    <w:p w14:paraId="46926964" w14:textId="77777777" w:rsidR="00266BA0" w:rsidRPr="00610A14" w:rsidRDefault="00266BA0">
      <w:pPr>
        <w:pStyle w:val="BodyText"/>
        <w:spacing w:before="4"/>
        <w:rPr>
          <w:rFonts w:ascii="Gotham Book" w:hAnsi="Gotham Book"/>
          <w:sz w:val="32"/>
        </w:rPr>
      </w:pPr>
    </w:p>
    <w:p w14:paraId="79E1F672" w14:textId="77777777" w:rsidR="00266BA0" w:rsidRPr="00610A14" w:rsidRDefault="00BB61D5">
      <w:pPr>
        <w:pStyle w:val="Heading2"/>
        <w:ind w:left="100" w:firstLine="0"/>
        <w:rPr>
          <w:rFonts w:ascii="Gotham Book" w:hAnsi="Gotham Book"/>
        </w:rPr>
      </w:pPr>
      <w:r w:rsidRPr="00610A14">
        <w:rPr>
          <w:rFonts w:ascii="Gotham Book" w:hAnsi="Gotham Book"/>
        </w:rPr>
        <w:t>Recording the meeting</w:t>
      </w:r>
    </w:p>
    <w:p w14:paraId="6CB85A70" w14:textId="77777777" w:rsidR="00935839" w:rsidRPr="00610A14" w:rsidRDefault="00935839">
      <w:pPr>
        <w:pStyle w:val="Heading2"/>
        <w:ind w:left="100" w:firstLine="0"/>
        <w:rPr>
          <w:rFonts w:ascii="Gotham Book" w:hAnsi="Gotham Book"/>
          <w:b w:val="0"/>
          <w:bCs w:val="0"/>
        </w:rPr>
      </w:pPr>
    </w:p>
    <w:p w14:paraId="77727198" w14:textId="77777777" w:rsidR="00935839" w:rsidRPr="00610A14" w:rsidRDefault="00935839">
      <w:pPr>
        <w:pStyle w:val="Heading2"/>
        <w:ind w:left="100" w:firstLine="0"/>
        <w:rPr>
          <w:rFonts w:ascii="Gotham Book" w:hAnsi="Gotham Book"/>
          <w:b w:val="0"/>
          <w:bCs w:val="0"/>
          <w:sz w:val="20"/>
          <w:szCs w:val="20"/>
        </w:rPr>
      </w:pPr>
      <w:r w:rsidRPr="00610A14">
        <w:rPr>
          <w:rFonts w:ascii="Gotham Book" w:hAnsi="Gotham Book"/>
          <w:b w:val="0"/>
          <w:bCs w:val="0"/>
          <w:sz w:val="20"/>
          <w:szCs w:val="20"/>
        </w:rPr>
        <w:t>[</w:t>
      </w:r>
      <w:r w:rsidRPr="00827D23">
        <w:rPr>
          <w:rFonts w:ascii="Gotham Book" w:hAnsi="Gotham Book"/>
          <w:b w:val="0"/>
          <w:bCs w:val="0"/>
          <w:sz w:val="20"/>
          <w:szCs w:val="20"/>
          <w:highlight w:val="yellow"/>
        </w:rPr>
        <w:t>We will not record this meeting without your knowledge. Please do not record the meeting without our knowledge and consent. If, at any time, you have concerns about our grievance process or the individual(s) leading it on our behalf, you should tell us promptly and openly, so that we can address your concerns.</w:t>
      </w:r>
      <w:r w:rsidRPr="00610A14">
        <w:rPr>
          <w:rFonts w:ascii="Gotham Book" w:hAnsi="Gotham Book"/>
          <w:b w:val="0"/>
          <w:bCs w:val="0"/>
          <w:sz w:val="20"/>
          <w:szCs w:val="20"/>
        </w:rPr>
        <w:t>]</w:t>
      </w:r>
    </w:p>
    <w:p w14:paraId="7C7CDE9C" w14:textId="77777777" w:rsidR="00935839" w:rsidRPr="00610A14" w:rsidRDefault="00935839">
      <w:pPr>
        <w:pStyle w:val="Heading2"/>
        <w:ind w:left="100" w:firstLine="0"/>
        <w:rPr>
          <w:rFonts w:ascii="Gotham Book" w:hAnsi="Gotham Book"/>
          <w:b w:val="0"/>
          <w:bCs w:val="0"/>
          <w:sz w:val="20"/>
          <w:szCs w:val="20"/>
        </w:rPr>
      </w:pPr>
    </w:p>
    <w:p w14:paraId="5D74F364" w14:textId="77777777" w:rsidR="00935839" w:rsidRPr="00610A14" w:rsidRDefault="00935839" w:rsidP="00935839">
      <w:pPr>
        <w:pStyle w:val="Heading2"/>
        <w:ind w:left="100" w:firstLine="0"/>
        <w:rPr>
          <w:rFonts w:ascii="Gotham Book" w:hAnsi="Gotham Book"/>
          <w:b w:val="0"/>
          <w:bCs w:val="0"/>
          <w:sz w:val="20"/>
          <w:szCs w:val="20"/>
        </w:rPr>
      </w:pPr>
      <w:r w:rsidRPr="00790CF0">
        <w:rPr>
          <w:rFonts w:ascii="Gotham Book" w:hAnsi="Gotham Book"/>
          <w:b w:val="0"/>
          <w:bCs w:val="0"/>
          <w:sz w:val="20"/>
          <w:szCs w:val="20"/>
          <w:highlight w:val="yellow"/>
        </w:rPr>
        <w:t>OR</w:t>
      </w:r>
    </w:p>
    <w:p w14:paraId="6AAA32BF" w14:textId="77777777" w:rsidR="00935839" w:rsidRPr="00610A14" w:rsidRDefault="00935839" w:rsidP="00935839">
      <w:pPr>
        <w:pStyle w:val="Heading2"/>
        <w:ind w:left="100" w:firstLine="0"/>
        <w:rPr>
          <w:rFonts w:ascii="Gotham Book" w:hAnsi="Gotham Book"/>
          <w:b w:val="0"/>
          <w:bCs w:val="0"/>
          <w:sz w:val="20"/>
          <w:szCs w:val="20"/>
        </w:rPr>
      </w:pPr>
    </w:p>
    <w:p w14:paraId="1E69A70D" w14:textId="77777777" w:rsidR="00935839" w:rsidRPr="00610A14" w:rsidRDefault="00935839" w:rsidP="00935839">
      <w:pPr>
        <w:rPr>
          <w:rFonts w:ascii="Gotham Book" w:eastAsia="Times New Roman" w:hAnsi="Gotham Book" w:cs="Times New Roman"/>
          <w:sz w:val="20"/>
          <w:szCs w:val="20"/>
          <w:lang w:val="en-GB" w:eastAsia="en-GB"/>
        </w:rPr>
      </w:pPr>
      <w:r w:rsidRPr="00610A14">
        <w:rPr>
          <w:rFonts w:ascii="Gotham Book" w:hAnsi="Gotham Book"/>
          <w:sz w:val="20"/>
          <w:szCs w:val="20"/>
        </w:rPr>
        <w:t>[</w:t>
      </w:r>
      <w:r w:rsidRPr="00672FE1">
        <w:rPr>
          <w:rFonts w:ascii="Gotham Book" w:eastAsia="Times New Roman" w:hAnsi="Gotham Book" w:cs="Times New Roman"/>
          <w:sz w:val="20"/>
          <w:szCs w:val="20"/>
          <w:highlight w:val="yellow"/>
          <w:lang w:val="en-GB" w:eastAsia="en-GB"/>
        </w:rPr>
        <w:t>We may record this meeting, but we will not do so without telling you. You may of course record the meeting if you wish to do so; but please tell us beforehand if you intend to do so, as it would be discourteous to make a covert recording.</w:t>
      </w:r>
      <w:r w:rsidRPr="00610A14">
        <w:rPr>
          <w:rFonts w:ascii="Gotham Book" w:eastAsia="Times New Roman" w:hAnsi="Gotham Book" w:cs="Times New Roman"/>
          <w:sz w:val="20"/>
          <w:szCs w:val="20"/>
          <w:lang w:val="en-GB" w:eastAsia="en-GB"/>
        </w:rPr>
        <w:t>]</w:t>
      </w:r>
    </w:p>
    <w:p w14:paraId="563A5325" w14:textId="77777777" w:rsidR="00266BA0" w:rsidRPr="00610A14" w:rsidRDefault="00266BA0">
      <w:pPr>
        <w:pStyle w:val="BodyText"/>
        <w:rPr>
          <w:rFonts w:ascii="Gotham Book" w:hAnsi="Gotham Book"/>
          <w:b/>
          <w:sz w:val="33"/>
        </w:rPr>
      </w:pPr>
    </w:p>
    <w:p w14:paraId="16949FD7" w14:textId="77777777" w:rsidR="00266BA0" w:rsidRPr="00610A14" w:rsidRDefault="00BB61D5">
      <w:pPr>
        <w:pStyle w:val="ListParagraph"/>
        <w:numPr>
          <w:ilvl w:val="0"/>
          <w:numId w:val="3"/>
        </w:numPr>
        <w:tabs>
          <w:tab w:val="left" w:pos="367"/>
        </w:tabs>
        <w:rPr>
          <w:rFonts w:ascii="Gotham Book" w:hAnsi="Gotham Book"/>
          <w:b/>
          <w:sz w:val="24"/>
        </w:rPr>
      </w:pPr>
      <w:r w:rsidRPr="00610A14">
        <w:rPr>
          <w:rFonts w:ascii="Gotham Book" w:hAnsi="Gotham Book"/>
          <w:b/>
          <w:sz w:val="24"/>
        </w:rPr>
        <w:t>First performance improvement notice</w:t>
      </w:r>
    </w:p>
    <w:p w14:paraId="5EC4B613" w14:textId="77777777" w:rsidR="00266BA0" w:rsidRPr="00610A14" w:rsidRDefault="00266BA0">
      <w:pPr>
        <w:pStyle w:val="BodyText"/>
        <w:spacing w:before="5"/>
        <w:rPr>
          <w:rFonts w:ascii="Gotham Book" w:hAnsi="Gotham Book"/>
          <w:b/>
          <w:sz w:val="26"/>
        </w:rPr>
      </w:pPr>
    </w:p>
    <w:p w14:paraId="3B89CEDE" w14:textId="77777777" w:rsidR="00266BA0" w:rsidRPr="00610A14" w:rsidRDefault="00BB61D5">
      <w:pPr>
        <w:pStyle w:val="BodyText"/>
        <w:spacing w:line="244" w:lineRule="auto"/>
        <w:ind w:left="100" w:right="424"/>
        <w:rPr>
          <w:rFonts w:ascii="Gotham Book" w:hAnsi="Gotham Book"/>
        </w:rPr>
      </w:pPr>
      <w:r w:rsidRPr="00610A14">
        <w:rPr>
          <w:rFonts w:ascii="Gotham Book" w:hAnsi="Gotham Book"/>
        </w:rPr>
        <w:t>If the conclusion of the formal meeting is that improved performance is required, we will aim, within 2 weeks of that meeting, to provide you with what is called a ‘performance improvement notice’. This written notice sets out:</w:t>
      </w:r>
    </w:p>
    <w:p w14:paraId="30D1FDEE" w14:textId="77777777" w:rsidR="00266BA0" w:rsidRPr="00610A14" w:rsidRDefault="00BB61D5">
      <w:pPr>
        <w:pStyle w:val="ListParagraph"/>
        <w:numPr>
          <w:ilvl w:val="1"/>
          <w:numId w:val="3"/>
        </w:numPr>
        <w:tabs>
          <w:tab w:val="left" w:pos="723"/>
        </w:tabs>
        <w:spacing w:before="180"/>
        <w:rPr>
          <w:rFonts w:ascii="Gotham Book" w:hAnsi="Gotham Book"/>
          <w:sz w:val="20"/>
        </w:rPr>
      </w:pPr>
      <w:r w:rsidRPr="00610A14">
        <w:rPr>
          <w:rFonts w:ascii="Gotham Book" w:hAnsi="Gotham Book"/>
          <w:sz w:val="20"/>
        </w:rPr>
        <w:t>precisely what performance you need to improve and how we require that improvement to be achieved</w:t>
      </w:r>
    </w:p>
    <w:p w14:paraId="030760CA" w14:textId="77777777" w:rsidR="00266BA0" w:rsidRPr="00610A14" w:rsidRDefault="00BB61D5">
      <w:pPr>
        <w:pStyle w:val="ListParagraph"/>
        <w:numPr>
          <w:ilvl w:val="1"/>
          <w:numId w:val="3"/>
        </w:numPr>
        <w:tabs>
          <w:tab w:val="left" w:pos="723"/>
        </w:tabs>
        <w:spacing w:before="85"/>
        <w:rPr>
          <w:rFonts w:ascii="Gotham Book" w:hAnsi="Gotham Book"/>
          <w:sz w:val="20"/>
        </w:rPr>
      </w:pPr>
      <w:r w:rsidRPr="00610A14">
        <w:rPr>
          <w:rFonts w:ascii="Gotham Book" w:hAnsi="Gotham Book"/>
          <w:sz w:val="20"/>
        </w:rPr>
        <w:t>your targets and time scales for achieving and evidencing that improvement</w:t>
      </w:r>
    </w:p>
    <w:p w14:paraId="4D18EA3E" w14:textId="77777777" w:rsidR="00266BA0" w:rsidRPr="00610A14" w:rsidRDefault="00BB61D5">
      <w:pPr>
        <w:pStyle w:val="ListParagraph"/>
        <w:numPr>
          <w:ilvl w:val="1"/>
          <w:numId w:val="3"/>
        </w:numPr>
        <w:tabs>
          <w:tab w:val="left" w:pos="723"/>
        </w:tabs>
        <w:spacing w:before="85" w:line="326" w:lineRule="auto"/>
        <w:ind w:right="153"/>
        <w:rPr>
          <w:rFonts w:ascii="Gotham Book" w:hAnsi="Gotham Book"/>
          <w:sz w:val="20"/>
        </w:rPr>
      </w:pPr>
      <w:r w:rsidRPr="00610A14">
        <w:rPr>
          <w:rFonts w:ascii="Gotham Book" w:hAnsi="Gotham Book"/>
          <w:sz w:val="20"/>
        </w:rPr>
        <w:t xml:space="preserve">whatever support we will provide so that you can achieve these targets and time scales, (e.g. monitoring, training, supervision, etc.)If your performance problem stems from insufficient skills, any performance improvement notice may include a plan of training, mentoring, or other development activities to help you develop and apply the skills necessary to perform at the required standard. ‘Skills’ in this context includes any and all technical skills, soft skills (such as interpersonal and communication), and other relevant </w:t>
      </w:r>
      <w:r w:rsidRPr="00610A14">
        <w:rPr>
          <w:rFonts w:ascii="Gotham Book" w:hAnsi="Gotham Book"/>
          <w:spacing w:val="-2"/>
          <w:sz w:val="20"/>
        </w:rPr>
        <w:t xml:space="preserve">characteristics </w:t>
      </w:r>
      <w:r w:rsidRPr="00610A14">
        <w:rPr>
          <w:rFonts w:ascii="Gotham Book" w:hAnsi="Gotham Book"/>
          <w:sz w:val="20"/>
        </w:rPr>
        <w:t>that you must evidence in your job to be effective to the required standard.</w:t>
      </w:r>
    </w:p>
    <w:p w14:paraId="4FDF2398" w14:textId="77777777" w:rsidR="00266BA0" w:rsidRPr="00610A14" w:rsidRDefault="00BB61D5">
      <w:pPr>
        <w:pStyle w:val="ListParagraph"/>
        <w:numPr>
          <w:ilvl w:val="1"/>
          <w:numId w:val="3"/>
        </w:numPr>
        <w:tabs>
          <w:tab w:val="left" w:pos="723"/>
        </w:tabs>
        <w:spacing w:before="2" w:line="326" w:lineRule="auto"/>
        <w:ind w:right="920"/>
        <w:rPr>
          <w:rFonts w:ascii="Gotham Book" w:hAnsi="Gotham Book"/>
          <w:sz w:val="20"/>
        </w:rPr>
      </w:pPr>
      <w:r w:rsidRPr="00610A14">
        <w:rPr>
          <w:rFonts w:ascii="Gotham Book" w:hAnsi="Gotham Book"/>
          <w:sz w:val="20"/>
        </w:rPr>
        <w:t xml:space="preserve">a date, within a reasonable time frame, on which we will review your performance and your success </w:t>
      </w:r>
      <w:r w:rsidRPr="00610A14">
        <w:rPr>
          <w:rFonts w:ascii="Gotham Book" w:hAnsi="Gotham Book"/>
          <w:spacing w:val="-9"/>
          <w:sz w:val="20"/>
        </w:rPr>
        <w:t xml:space="preserve">in </w:t>
      </w:r>
      <w:r w:rsidRPr="00610A14">
        <w:rPr>
          <w:rFonts w:ascii="Gotham Book" w:hAnsi="Gotham Book"/>
          <w:sz w:val="20"/>
        </w:rPr>
        <w:t>achieving the improvement targets</w:t>
      </w:r>
    </w:p>
    <w:p w14:paraId="3E654B3F" w14:textId="77777777" w:rsidR="00266BA0" w:rsidRPr="00610A14" w:rsidRDefault="00BB61D5">
      <w:pPr>
        <w:pStyle w:val="ListParagraph"/>
        <w:numPr>
          <w:ilvl w:val="1"/>
          <w:numId w:val="3"/>
        </w:numPr>
        <w:tabs>
          <w:tab w:val="left" w:pos="723"/>
        </w:tabs>
        <w:spacing w:before="1" w:line="326" w:lineRule="auto"/>
        <w:ind w:right="363"/>
        <w:rPr>
          <w:rFonts w:ascii="Gotham Book" w:hAnsi="Gotham Book"/>
          <w:sz w:val="20"/>
        </w:rPr>
      </w:pPr>
      <w:r w:rsidRPr="00610A14">
        <w:rPr>
          <w:rFonts w:ascii="Gotham Book" w:hAnsi="Gotham Book"/>
          <w:sz w:val="20"/>
        </w:rPr>
        <w:t xml:space="preserve">the potential outcomes if you do not manage to improve and hit the targets set during the relevant time </w:t>
      </w:r>
      <w:r w:rsidRPr="00610A14">
        <w:rPr>
          <w:rFonts w:ascii="Gotham Book" w:hAnsi="Gotham Book"/>
          <w:spacing w:val="-4"/>
          <w:sz w:val="20"/>
        </w:rPr>
        <w:t xml:space="preserve">scale </w:t>
      </w:r>
      <w:r w:rsidRPr="00610A14">
        <w:rPr>
          <w:rFonts w:ascii="Gotham Book" w:hAnsi="Gotham Book"/>
          <w:sz w:val="20"/>
        </w:rPr>
        <w:t>and/or if you demonstrate additional poor performance in other areas.</w:t>
      </w:r>
    </w:p>
    <w:p w14:paraId="4F047F3C" w14:textId="77777777" w:rsidR="00266BA0" w:rsidRPr="00610A14" w:rsidRDefault="00BB61D5">
      <w:pPr>
        <w:pStyle w:val="BodyText"/>
        <w:spacing w:before="120" w:line="244" w:lineRule="auto"/>
        <w:ind w:left="100" w:right="190"/>
        <w:rPr>
          <w:rFonts w:ascii="Gotham Book" w:hAnsi="Gotham Book"/>
        </w:rPr>
      </w:pPr>
      <w:r w:rsidRPr="00610A14">
        <w:rPr>
          <w:rFonts w:ascii="Gotham Book" w:hAnsi="Gotham Book"/>
        </w:rPr>
        <w:t>Performance notices go ‘on the record’ and are attached to your employee work file. Normally, this notice will only remain on your record for 6 months from the date it is put in place, unless you already have an active performance improvement notice in place or your performance improves for a period of time but then deteriorates once again once the notice period expires. In those circumstances, we may keep the notice on your record for longer.</w:t>
      </w:r>
    </w:p>
    <w:p w14:paraId="7A920858" w14:textId="77777777" w:rsidR="00266BA0" w:rsidRPr="00610A14" w:rsidRDefault="00266BA0">
      <w:pPr>
        <w:pStyle w:val="BodyText"/>
        <w:spacing w:before="7"/>
        <w:rPr>
          <w:rFonts w:ascii="Gotham Book" w:hAnsi="Gotham Book"/>
          <w:sz w:val="25"/>
        </w:rPr>
      </w:pPr>
    </w:p>
    <w:p w14:paraId="4F571938" w14:textId="77777777" w:rsidR="00266BA0" w:rsidRPr="00610A14" w:rsidRDefault="00BB61D5">
      <w:pPr>
        <w:pStyle w:val="BodyText"/>
        <w:spacing w:line="244" w:lineRule="auto"/>
        <w:ind w:left="100" w:right="512"/>
        <w:rPr>
          <w:rFonts w:ascii="Gotham Book" w:hAnsi="Gotham Book"/>
        </w:rPr>
      </w:pPr>
      <w:r w:rsidRPr="00610A14">
        <w:rPr>
          <w:rFonts w:ascii="Gotham Book" w:hAnsi="Gotham Book"/>
        </w:rPr>
        <w:t>If your performance improves and you meet the targets set and your performance stays constantly at the required level after that, this should be the end of the process.</w:t>
      </w:r>
    </w:p>
    <w:p w14:paraId="5B6F5FEB" w14:textId="77777777" w:rsidR="00266BA0" w:rsidRPr="00610A14" w:rsidRDefault="00266BA0">
      <w:pPr>
        <w:pStyle w:val="BodyText"/>
        <w:spacing w:before="4"/>
        <w:rPr>
          <w:rFonts w:ascii="Gotham Book" w:hAnsi="Gotham Book"/>
          <w:sz w:val="32"/>
        </w:rPr>
      </w:pPr>
    </w:p>
    <w:p w14:paraId="5ABFADC2" w14:textId="77777777" w:rsidR="00266BA0" w:rsidRPr="00610A14" w:rsidRDefault="00BB61D5">
      <w:pPr>
        <w:pStyle w:val="Heading2"/>
        <w:numPr>
          <w:ilvl w:val="0"/>
          <w:numId w:val="3"/>
        </w:numPr>
        <w:tabs>
          <w:tab w:val="left" w:pos="367"/>
        </w:tabs>
        <w:spacing w:before="1"/>
        <w:rPr>
          <w:rFonts w:ascii="Gotham Book" w:hAnsi="Gotham Book"/>
        </w:rPr>
      </w:pPr>
      <w:r w:rsidRPr="00610A14">
        <w:rPr>
          <w:rFonts w:ascii="Gotham Book" w:hAnsi="Gotham Book"/>
        </w:rPr>
        <w:t>Final performance meeting and notice</w:t>
      </w:r>
    </w:p>
    <w:p w14:paraId="0679E131" w14:textId="77777777" w:rsidR="00266BA0" w:rsidRPr="00610A14" w:rsidRDefault="00266BA0">
      <w:pPr>
        <w:pStyle w:val="BodyText"/>
        <w:spacing w:before="4"/>
        <w:rPr>
          <w:rFonts w:ascii="Gotham Book" w:hAnsi="Gotham Book"/>
          <w:b/>
          <w:sz w:val="26"/>
        </w:rPr>
      </w:pPr>
    </w:p>
    <w:p w14:paraId="0CC0D5FE" w14:textId="77777777" w:rsidR="00266BA0" w:rsidRPr="00610A14" w:rsidRDefault="00BB61D5">
      <w:pPr>
        <w:pStyle w:val="BodyText"/>
        <w:spacing w:line="244" w:lineRule="auto"/>
        <w:ind w:left="100" w:right="267"/>
        <w:rPr>
          <w:rFonts w:ascii="Gotham Book" w:hAnsi="Gotham Book"/>
        </w:rPr>
      </w:pPr>
      <w:r w:rsidRPr="00610A14">
        <w:rPr>
          <w:rFonts w:ascii="Gotham Book" w:hAnsi="Gotham Book"/>
        </w:rPr>
        <w:t>At each stage of the process, your performance will be monitored and evaluated, resulting in conclusive assessment at the end of the relevant review period.</w:t>
      </w:r>
    </w:p>
    <w:p w14:paraId="5CDE25CC" w14:textId="77777777" w:rsidR="00266BA0" w:rsidRPr="00610A14" w:rsidRDefault="00266BA0">
      <w:pPr>
        <w:pStyle w:val="BodyText"/>
        <w:spacing w:before="6"/>
        <w:rPr>
          <w:rFonts w:ascii="Gotham Book" w:hAnsi="Gotham Book"/>
          <w:sz w:val="25"/>
        </w:rPr>
      </w:pPr>
    </w:p>
    <w:p w14:paraId="515CE99C" w14:textId="77777777" w:rsidR="00266BA0" w:rsidRPr="00610A14" w:rsidRDefault="00BB61D5" w:rsidP="00935839">
      <w:pPr>
        <w:pStyle w:val="BodyText"/>
        <w:spacing w:before="1"/>
        <w:ind w:left="100"/>
        <w:rPr>
          <w:rFonts w:ascii="Gotham Book" w:hAnsi="Gotham Book"/>
        </w:rPr>
      </w:pPr>
      <w:r w:rsidRPr="00610A14">
        <w:rPr>
          <w:rFonts w:ascii="Gotham Book" w:hAnsi="Gotham Book"/>
        </w:rPr>
        <w:t>If:</w:t>
      </w:r>
      <w:r w:rsidR="00935839" w:rsidRPr="00610A14">
        <w:rPr>
          <w:rFonts w:ascii="Gotham Book" w:hAnsi="Gotham Book"/>
        </w:rPr>
        <w:t xml:space="preserve">   </w:t>
      </w:r>
    </w:p>
    <w:p w14:paraId="747AF217" w14:textId="77777777" w:rsidR="00935839" w:rsidRPr="00610A14" w:rsidRDefault="00935839" w:rsidP="00935839">
      <w:pPr>
        <w:pStyle w:val="ListParagraph"/>
        <w:numPr>
          <w:ilvl w:val="1"/>
          <w:numId w:val="3"/>
        </w:numPr>
        <w:tabs>
          <w:tab w:val="left" w:pos="723"/>
        </w:tabs>
        <w:spacing w:before="70"/>
        <w:rPr>
          <w:rFonts w:ascii="Gotham Book" w:hAnsi="Gotham Book"/>
          <w:sz w:val="20"/>
        </w:rPr>
      </w:pPr>
      <w:r w:rsidRPr="00610A14">
        <w:rPr>
          <w:rFonts w:ascii="Gotham Book" w:hAnsi="Gotham Book"/>
          <w:sz w:val="20"/>
        </w:rPr>
        <w:t>your performance has improved to a satisfactory standard, no further action will be taken</w:t>
      </w:r>
    </w:p>
    <w:p w14:paraId="2BA65631" w14:textId="77777777" w:rsidR="00935839" w:rsidRPr="00610A14" w:rsidRDefault="00935839" w:rsidP="00935839">
      <w:pPr>
        <w:pStyle w:val="ListParagraph"/>
        <w:numPr>
          <w:ilvl w:val="1"/>
          <w:numId w:val="3"/>
        </w:numPr>
        <w:tabs>
          <w:tab w:val="left" w:pos="723"/>
        </w:tabs>
        <w:spacing w:before="85" w:line="326" w:lineRule="auto"/>
        <w:ind w:right="519"/>
        <w:rPr>
          <w:rFonts w:ascii="Gotham Book" w:hAnsi="Gotham Book"/>
          <w:sz w:val="20"/>
        </w:rPr>
      </w:pPr>
      <w:r w:rsidRPr="00610A14">
        <w:rPr>
          <w:rFonts w:ascii="Gotham Book" w:hAnsi="Gotham Book"/>
          <w:sz w:val="20"/>
        </w:rPr>
        <w:t xml:space="preserve">substantial improvement has been made, but your performance still falls short of the required standard, </w:t>
      </w:r>
      <w:r w:rsidRPr="00610A14">
        <w:rPr>
          <w:rFonts w:ascii="Gotham Book" w:hAnsi="Gotham Book"/>
          <w:spacing w:val="-9"/>
          <w:sz w:val="20"/>
        </w:rPr>
        <w:t xml:space="preserve">we </w:t>
      </w:r>
      <w:r w:rsidRPr="00610A14">
        <w:rPr>
          <w:rFonts w:ascii="Gotham Book" w:hAnsi="Gotham Book"/>
          <w:sz w:val="20"/>
        </w:rPr>
        <w:t>may extend the review period</w:t>
      </w:r>
    </w:p>
    <w:p w14:paraId="274556C4" w14:textId="77777777" w:rsidR="00935839" w:rsidRPr="00610A14" w:rsidRDefault="00935839" w:rsidP="00935839">
      <w:pPr>
        <w:pStyle w:val="ListParagraph"/>
        <w:numPr>
          <w:ilvl w:val="1"/>
          <w:numId w:val="3"/>
        </w:numPr>
        <w:tabs>
          <w:tab w:val="left" w:pos="723"/>
        </w:tabs>
        <w:rPr>
          <w:rFonts w:ascii="Gotham Book" w:hAnsi="Gotham Book"/>
          <w:sz w:val="20"/>
        </w:rPr>
      </w:pPr>
      <w:r w:rsidRPr="00610A14">
        <w:rPr>
          <w:rFonts w:ascii="Gotham Book" w:hAnsi="Gotham Book"/>
          <w:sz w:val="20"/>
        </w:rPr>
        <w:t>there is no improvement to a satisfactory level, you will be invited to a final performance improvement meeting.</w:t>
      </w:r>
    </w:p>
    <w:p w14:paraId="2A1E6330" w14:textId="77777777" w:rsidR="00935839" w:rsidRPr="00610A14" w:rsidRDefault="00935839" w:rsidP="00935839">
      <w:pPr>
        <w:pStyle w:val="BodyText"/>
        <w:spacing w:before="5"/>
        <w:rPr>
          <w:rFonts w:ascii="Gotham Book" w:hAnsi="Gotham Book"/>
          <w:sz w:val="17"/>
        </w:rPr>
      </w:pPr>
    </w:p>
    <w:p w14:paraId="6ACFF4F0" w14:textId="77777777" w:rsidR="00935839" w:rsidRPr="00610A14" w:rsidRDefault="00935839" w:rsidP="00935839">
      <w:pPr>
        <w:pStyle w:val="BodyText"/>
        <w:spacing w:line="244" w:lineRule="auto"/>
        <w:ind w:left="100" w:right="224"/>
        <w:rPr>
          <w:rFonts w:ascii="Gotham Book" w:hAnsi="Gotham Book"/>
        </w:rPr>
      </w:pPr>
      <w:r w:rsidRPr="00610A14">
        <w:rPr>
          <w:rFonts w:ascii="Gotham Book" w:hAnsi="Gotham Book"/>
        </w:rPr>
        <w:t>The outcome of this meeting may well be that you are issued with a final performance improvement notice, which will work in the same way as the first one.</w:t>
      </w:r>
    </w:p>
    <w:p w14:paraId="46F4867C" w14:textId="77777777" w:rsidR="00935839" w:rsidRPr="00610A14" w:rsidRDefault="00935839" w:rsidP="00935839">
      <w:pPr>
        <w:pStyle w:val="BodyText"/>
        <w:spacing w:line="244" w:lineRule="auto"/>
        <w:ind w:left="100" w:right="224"/>
        <w:rPr>
          <w:rFonts w:ascii="Gotham Book" w:hAnsi="Gotham Book"/>
        </w:rPr>
      </w:pPr>
    </w:p>
    <w:p w14:paraId="2DD82115" w14:textId="77777777" w:rsidR="00935839" w:rsidRPr="00610A14" w:rsidRDefault="00935839" w:rsidP="00935839">
      <w:pPr>
        <w:pStyle w:val="BodyText"/>
        <w:rPr>
          <w:rFonts w:ascii="Gotham Book" w:hAnsi="Gotham Book"/>
        </w:rPr>
      </w:pPr>
      <w:r w:rsidRPr="00610A14">
        <w:rPr>
          <w:rFonts w:ascii="Gotham Book" w:hAnsi="Gotham Book"/>
        </w:rPr>
        <w:t>However, if:</w:t>
      </w:r>
    </w:p>
    <w:p w14:paraId="5779FAE5" w14:textId="77777777" w:rsidR="00935839" w:rsidRPr="00610A14" w:rsidRDefault="00935839" w:rsidP="00935839">
      <w:pPr>
        <w:pStyle w:val="ListParagraph"/>
        <w:numPr>
          <w:ilvl w:val="0"/>
          <w:numId w:val="1"/>
        </w:numPr>
        <w:tabs>
          <w:tab w:val="left" w:pos="723"/>
        </w:tabs>
        <w:spacing w:before="185"/>
        <w:rPr>
          <w:rFonts w:ascii="Gotham Book" w:hAnsi="Gotham Book"/>
          <w:sz w:val="20"/>
        </w:rPr>
      </w:pPr>
      <w:r w:rsidRPr="00610A14">
        <w:rPr>
          <w:rFonts w:ascii="Gotham Book" w:hAnsi="Gotham Book"/>
          <w:sz w:val="20"/>
        </w:rPr>
        <w:t>your poor performance is serious, and the facts warrant it, we may skip a stage of the procedure</w:t>
      </w:r>
    </w:p>
    <w:p w14:paraId="7D9AFBFA" w14:textId="77777777" w:rsidR="00935839" w:rsidRPr="00610A14" w:rsidRDefault="00935839" w:rsidP="00935839">
      <w:pPr>
        <w:pStyle w:val="ListParagraph"/>
        <w:numPr>
          <w:ilvl w:val="1"/>
          <w:numId w:val="1"/>
        </w:numPr>
        <w:tabs>
          <w:tab w:val="left" w:pos="1345"/>
        </w:tabs>
        <w:spacing w:before="85" w:line="326" w:lineRule="auto"/>
        <w:ind w:right="264"/>
        <w:rPr>
          <w:rFonts w:ascii="Gotham Book" w:hAnsi="Gotham Book"/>
          <w:sz w:val="20"/>
        </w:rPr>
      </w:pPr>
      <w:r w:rsidRPr="00610A14">
        <w:rPr>
          <w:rFonts w:ascii="Gotham Book" w:hAnsi="Gotham Book"/>
          <w:sz w:val="20"/>
        </w:rPr>
        <w:t>For example, for serious poor performance, we may move straight to a final performance improvement meeting</w:t>
      </w:r>
    </w:p>
    <w:p w14:paraId="3DC1AF64" w14:textId="77777777" w:rsidR="00935839" w:rsidRPr="00610A14" w:rsidRDefault="00935839" w:rsidP="00935839">
      <w:pPr>
        <w:pStyle w:val="ListParagraph"/>
        <w:numPr>
          <w:ilvl w:val="1"/>
          <w:numId w:val="1"/>
        </w:numPr>
        <w:tabs>
          <w:tab w:val="left" w:pos="1345"/>
        </w:tabs>
        <w:spacing w:before="1" w:line="326" w:lineRule="auto"/>
        <w:ind w:right="487"/>
        <w:rPr>
          <w:rFonts w:ascii="Gotham Book" w:hAnsi="Gotham Book"/>
          <w:sz w:val="20"/>
        </w:rPr>
      </w:pPr>
      <w:r w:rsidRPr="00610A14">
        <w:rPr>
          <w:rFonts w:ascii="Gotham Book" w:hAnsi="Gotham Book"/>
          <w:sz w:val="20"/>
        </w:rPr>
        <w:t xml:space="preserve">If you are grossly negligent, justifying us dismissing you without any written warnings, we may </w:t>
      </w:r>
      <w:r w:rsidRPr="00610A14">
        <w:rPr>
          <w:rFonts w:ascii="Gotham Book" w:hAnsi="Gotham Book"/>
          <w:spacing w:val="-5"/>
          <w:sz w:val="20"/>
        </w:rPr>
        <w:t xml:space="preserve">move </w:t>
      </w:r>
      <w:r w:rsidRPr="00610A14">
        <w:rPr>
          <w:rFonts w:ascii="Gotham Book" w:hAnsi="Gotham Book"/>
          <w:sz w:val="20"/>
        </w:rPr>
        <w:t>straight to the meeting for potential dismissal described below</w:t>
      </w:r>
    </w:p>
    <w:p w14:paraId="4A7255AF" w14:textId="77777777" w:rsidR="00935839" w:rsidRPr="00610A14" w:rsidRDefault="00935839" w:rsidP="00935839">
      <w:pPr>
        <w:pStyle w:val="ListParagraph"/>
        <w:numPr>
          <w:ilvl w:val="0"/>
          <w:numId w:val="1"/>
        </w:numPr>
        <w:tabs>
          <w:tab w:val="left" w:pos="723"/>
        </w:tabs>
        <w:spacing w:line="326" w:lineRule="auto"/>
        <w:ind w:right="619"/>
        <w:rPr>
          <w:rFonts w:ascii="Gotham Book" w:hAnsi="Gotham Book"/>
          <w:sz w:val="20"/>
        </w:rPr>
      </w:pPr>
      <w:r w:rsidRPr="00610A14">
        <w:rPr>
          <w:rFonts w:ascii="Gotham Book" w:hAnsi="Gotham Book"/>
          <w:sz w:val="20"/>
        </w:rPr>
        <w:t xml:space="preserve">your poor performance is more to do with refusing to work to acceptable standards (rather </w:t>
      </w:r>
      <w:r w:rsidRPr="00610A14">
        <w:rPr>
          <w:rFonts w:ascii="Gotham Book" w:hAnsi="Gotham Book"/>
          <w:sz w:val="20"/>
        </w:rPr>
        <w:lastRenderedPageBreak/>
        <w:t xml:space="preserve">than </w:t>
      </w:r>
      <w:r w:rsidRPr="00610A14">
        <w:rPr>
          <w:rFonts w:ascii="Gotham Book" w:hAnsi="Gotham Book"/>
          <w:spacing w:val="-2"/>
          <w:sz w:val="20"/>
        </w:rPr>
        <w:t xml:space="preserve">difficulties </w:t>
      </w:r>
      <w:r w:rsidRPr="00610A14">
        <w:rPr>
          <w:rFonts w:ascii="Gotham Book" w:hAnsi="Gotham Book"/>
          <w:sz w:val="20"/>
        </w:rPr>
        <w:t>doing it), we may invoke our disciplinary policy and proceed on misconduct grounds</w:t>
      </w:r>
    </w:p>
    <w:p w14:paraId="1F4E09EC" w14:textId="77777777" w:rsidR="00935839" w:rsidRPr="00610A14" w:rsidRDefault="00935839" w:rsidP="00935839">
      <w:pPr>
        <w:pStyle w:val="BodyText"/>
        <w:spacing w:before="1"/>
        <w:rPr>
          <w:rFonts w:ascii="Gotham Book" w:hAnsi="Gotham Book"/>
          <w:sz w:val="17"/>
        </w:rPr>
      </w:pPr>
    </w:p>
    <w:p w14:paraId="0FDF5311" w14:textId="77777777" w:rsidR="00935839" w:rsidRPr="00610A14" w:rsidRDefault="00935839" w:rsidP="00935839">
      <w:pPr>
        <w:pStyle w:val="Heading2"/>
        <w:numPr>
          <w:ilvl w:val="0"/>
          <w:numId w:val="3"/>
        </w:numPr>
        <w:tabs>
          <w:tab w:val="left" w:pos="367"/>
        </w:tabs>
        <w:rPr>
          <w:rFonts w:ascii="Gotham Book" w:hAnsi="Gotham Book"/>
        </w:rPr>
      </w:pPr>
      <w:r w:rsidRPr="00610A14">
        <w:rPr>
          <w:rFonts w:ascii="Gotham Book" w:hAnsi="Gotham Book"/>
        </w:rPr>
        <w:t>Dismissal for poor performance</w:t>
      </w:r>
    </w:p>
    <w:p w14:paraId="05826CB9" w14:textId="77777777" w:rsidR="00935839" w:rsidRPr="00610A14" w:rsidRDefault="00935839" w:rsidP="00935839">
      <w:pPr>
        <w:pStyle w:val="BodyText"/>
        <w:spacing w:before="4"/>
        <w:rPr>
          <w:rFonts w:ascii="Gotham Book" w:hAnsi="Gotham Book"/>
          <w:b/>
          <w:sz w:val="26"/>
        </w:rPr>
      </w:pPr>
    </w:p>
    <w:p w14:paraId="7791BBDD" w14:textId="77777777" w:rsidR="00935839" w:rsidRPr="00610A14" w:rsidRDefault="00935839" w:rsidP="00935839">
      <w:pPr>
        <w:pStyle w:val="BodyText"/>
        <w:ind w:left="100"/>
        <w:rPr>
          <w:rFonts w:ascii="Gotham Book" w:hAnsi="Gotham Book"/>
        </w:rPr>
      </w:pPr>
      <w:r w:rsidRPr="00610A14">
        <w:rPr>
          <w:rFonts w:ascii="Gotham Book" w:hAnsi="Gotham Book"/>
        </w:rPr>
        <w:t>We may invite you to a third meeting if:</w:t>
      </w:r>
    </w:p>
    <w:p w14:paraId="2CE0F224" w14:textId="77777777" w:rsidR="00935839" w:rsidRPr="00610A14" w:rsidRDefault="00935839" w:rsidP="00935839">
      <w:pPr>
        <w:pStyle w:val="ListParagraph"/>
        <w:numPr>
          <w:ilvl w:val="1"/>
          <w:numId w:val="3"/>
        </w:numPr>
        <w:tabs>
          <w:tab w:val="left" w:pos="723"/>
        </w:tabs>
        <w:spacing w:before="185" w:line="326" w:lineRule="auto"/>
        <w:ind w:right="241"/>
        <w:rPr>
          <w:rFonts w:ascii="Gotham Book" w:hAnsi="Gotham Book"/>
          <w:sz w:val="20"/>
        </w:rPr>
      </w:pPr>
      <w:r w:rsidRPr="00610A14">
        <w:rPr>
          <w:rFonts w:ascii="Gotham Book" w:hAnsi="Gotham Book"/>
          <w:sz w:val="20"/>
        </w:rPr>
        <w:t>your performance has not improved to the standard required by the end of the final performance improvement notice period</w:t>
      </w:r>
    </w:p>
    <w:p w14:paraId="4CB6156F" w14:textId="77777777" w:rsidR="00935839" w:rsidRPr="00610A14" w:rsidRDefault="00935839" w:rsidP="00935839">
      <w:pPr>
        <w:pStyle w:val="ListParagraph"/>
        <w:numPr>
          <w:ilvl w:val="1"/>
          <w:numId w:val="3"/>
        </w:numPr>
        <w:tabs>
          <w:tab w:val="left" w:pos="723"/>
        </w:tabs>
        <w:spacing w:before="1"/>
        <w:rPr>
          <w:rFonts w:ascii="Gotham Book" w:hAnsi="Gotham Book"/>
          <w:sz w:val="20"/>
        </w:rPr>
      </w:pPr>
      <w:r w:rsidRPr="00610A14">
        <w:rPr>
          <w:rFonts w:ascii="Gotham Book" w:hAnsi="Gotham Book"/>
          <w:sz w:val="20"/>
        </w:rPr>
        <w:t>and/or your performance has been grossly negligent</w:t>
      </w:r>
    </w:p>
    <w:p w14:paraId="006132AC" w14:textId="77777777" w:rsidR="00935839" w:rsidRPr="00610A14" w:rsidRDefault="00935839" w:rsidP="00935839">
      <w:pPr>
        <w:pStyle w:val="BodyText"/>
        <w:spacing w:before="5"/>
        <w:rPr>
          <w:rFonts w:ascii="Gotham Book" w:hAnsi="Gotham Book"/>
          <w:sz w:val="17"/>
        </w:rPr>
      </w:pPr>
    </w:p>
    <w:p w14:paraId="2BE1A0D1" w14:textId="77777777" w:rsidR="00935839" w:rsidRPr="00610A14" w:rsidRDefault="00935839" w:rsidP="00935839">
      <w:pPr>
        <w:pStyle w:val="BodyText"/>
        <w:ind w:left="100"/>
        <w:rPr>
          <w:rFonts w:ascii="Gotham Book" w:hAnsi="Gotham Book"/>
        </w:rPr>
      </w:pPr>
      <w:r w:rsidRPr="00610A14">
        <w:rPr>
          <w:rFonts w:ascii="Gotham Book" w:hAnsi="Gotham Book"/>
        </w:rPr>
        <w:t>At this meeting, we might decide to extend your improvement review period. Or you could be dismissed for capability.</w:t>
      </w:r>
    </w:p>
    <w:p w14:paraId="09E32B7A" w14:textId="77777777" w:rsidR="00935839" w:rsidRPr="00610A14" w:rsidRDefault="00935839" w:rsidP="00935839">
      <w:pPr>
        <w:pStyle w:val="BodyText"/>
        <w:spacing w:before="11"/>
        <w:rPr>
          <w:rFonts w:ascii="Gotham Book" w:hAnsi="Gotham Book"/>
          <w:sz w:val="25"/>
        </w:rPr>
      </w:pPr>
    </w:p>
    <w:p w14:paraId="6B079600" w14:textId="77777777" w:rsidR="00935839" w:rsidRPr="00610A14" w:rsidRDefault="00935839" w:rsidP="00935839">
      <w:pPr>
        <w:pStyle w:val="BodyText"/>
        <w:spacing w:line="244" w:lineRule="auto"/>
        <w:ind w:left="100" w:right="90"/>
        <w:rPr>
          <w:rFonts w:ascii="Gotham Book" w:hAnsi="Gotham Book"/>
        </w:rPr>
      </w:pPr>
      <w:r w:rsidRPr="00610A14">
        <w:rPr>
          <w:rFonts w:ascii="Gotham Book" w:hAnsi="Gotham Book"/>
        </w:rPr>
        <w:t>Dismissal is not a foregone conclusion and we do not take such a decision lightly. We will carefully reconsider whether there are any realistic expectations of you significantly improving your performance within a reasonable time. We may also consider other less substantial measures, such as placing you in a different role (potentially one with less responsibility).</w:t>
      </w:r>
    </w:p>
    <w:p w14:paraId="1D125E0F" w14:textId="77777777" w:rsidR="00935839" w:rsidRPr="00610A14" w:rsidRDefault="00935839" w:rsidP="00935839">
      <w:pPr>
        <w:pStyle w:val="BodyText"/>
        <w:spacing w:before="7"/>
        <w:rPr>
          <w:rFonts w:ascii="Gotham Book" w:hAnsi="Gotham Book"/>
          <w:sz w:val="25"/>
        </w:rPr>
      </w:pPr>
    </w:p>
    <w:p w14:paraId="64AF3A31" w14:textId="77777777" w:rsidR="00935839" w:rsidRPr="00610A14" w:rsidRDefault="00935839" w:rsidP="00935839">
      <w:pPr>
        <w:pStyle w:val="BodyText"/>
        <w:ind w:left="100"/>
        <w:rPr>
          <w:rFonts w:ascii="Gotham Book" w:hAnsi="Gotham Book"/>
        </w:rPr>
      </w:pPr>
      <w:r w:rsidRPr="00610A14">
        <w:rPr>
          <w:rFonts w:ascii="Gotham Book" w:hAnsi="Gotham Book"/>
        </w:rPr>
        <w:t>We will provide you with our decision in writing, generally within 2 weeks of this meeting.</w:t>
      </w:r>
    </w:p>
    <w:p w14:paraId="3158545A" w14:textId="77777777" w:rsidR="00935839" w:rsidRPr="00610A14" w:rsidRDefault="00935839" w:rsidP="00935839">
      <w:pPr>
        <w:pStyle w:val="BodyText"/>
        <w:spacing w:before="8"/>
        <w:rPr>
          <w:rFonts w:ascii="Gotham Book" w:hAnsi="Gotham Book"/>
          <w:sz w:val="32"/>
        </w:rPr>
      </w:pPr>
    </w:p>
    <w:p w14:paraId="24A8BF6A" w14:textId="77777777" w:rsidR="00935839" w:rsidRPr="00610A14" w:rsidRDefault="00935839" w:rsidP="00935839">
      <w:pPr>
        <w:pStyle w:val="Heading2"/>
        <w:numPr>
          <w:ilvl w:val="0"/>
          <w:numId w:val="3"/>
        </w:numPr>
        <w:tabs>
          <w:tab w:val="left" w:pos="367"/>
        </w:tabs>
        <w:spacing w:before="1"/>
        <w:rPr>
          <w:rFonts w:ascii="Gotham Book" w:hAnsi="Gotham Book"/>
        </w:rPr>
      </w:pPr>
      <w:r w:rsidRPr="00610A14">
        <w:rPr>
          <w:rFonts w:ascii="Gotham Book" w:hAnsi="Gotham Book"/>
        </w:rPr>
        <w:t>Your right to appeal</w:t>
      </w:r>
    </w:p>
    <w:p w14:paraId="78C3FA41" w14:textId="77777777" w:rsidR="00935839" w:rsidRPr="00610A14" w:rsidRDefault="00935839" w:rsidP="00935839">
      <w:pPr>
        <w:pStyle w:val="BodyText"/>
        <w:spacing w:before="4"/>
        <w:rPr>
          <w:rFonts w:ascii="Gotham Book" w:hAnsi="Gotham Book"/>
          <w:b/>
          <w:sz w:val="26"/>
        </w:rPr>
      </w:pPr>
    </w:p>
    <w:p w14:paraId="11648B06" w14:textId="77777777" w:rsidR="00935839" w:rsidRPr="00610A14" w:rsidRDefault="00935839" w:rsidP="00935839">
      <w:pPr>
        <w:pStyle w:val="BodyText"/>
        <w:ind w:left="100"/>
        <w:rPr>
          <w:rFonts w:ascii="Gotham Book" w:hAnsi="Gotham Book"/>
        </w:rPr>
      </w:pPr>
      <w:r w:rsidRPr="00610A14">
        <w:rPr>
          <w:rFonts w:ascii="Gotham Book" w:hAnsi="Gotham Book"/>
        </w:rPr>
        <w:t>You are entitled to appeal against:</w:t>
      </w:r>
    </w:p>
    <w:p w14:paraId="59361EF3" w14:textId="77777777" w:rsidR="00935839" w:rsidRPr="00610A14" w:rsidRDefault="00935839" w:rsidP="00935839">
      <w:pPr>
        <w:pStyle w:val="ListParagraph"/>
        <w:numPr>
          <w:ilvl w:val="1"/>
          <w:numId w:val="3"/>
        </w:numPr>
        <w:tabs>
          <w:tab w:val="left" w:pos="723"/>
        </w:tabs>
        <w:spacing w:before="185"/>
        <w:rPr>
          <w:rFonts w:ascii="Gotham Book" w:hAnsi="Gotham Book"/>
          <w:sz w:val="20"/>
        </w:rPr>
      </w:pPr>
      <w:r w:rsidRPr="00610A14">
        <w:rPr>
          <w:rFonts w:ascii="Gotham Book" w:hAnsi="Gotham Book"/>
          <w:sz w:val="20"/>
        </w:rPr>
        <w:t>any performance improvement notice directed at you</w:t>
      </w:r>
    </w:p>
    <w:p w14:paraId="0C4E2BD8" w14:textId="77777777" w:rsidR="00935839" w:rsidRPr="00610A14" w:rsidRDefault="00935839" w:rsidP="00935839">
      <w:pPr>
        <w:pStyle w:val="ListParagraph"/>
        <w:numPr>
          <w:ilvl w:val="1"/>
          <w:numId w:val="3"/>
        </w:numPr>
        <w:tabs>
          <w:tab w:val="left" w:pos="723"/>
        </w:tabs>
        <w:spacing w:before="85"/>
        <w:rPr>
          <w:rFonts w:ascii="Gotham Book" w:hAnsi="Gotham Book"/>
          <w:sz w:val="20"/>
        </w:rPr>
      </w:pPr>
      <w:r w:rsidRPr="00610A14">
        <w:rPr>
          <w:rFonts w:ascii="Gotham Book" w:hAnsi="Gotham Book"/>
          <w:sz w:val="20"/>
        </w:rPr>
        <w:t>a decision to dismiss you, or</w:t>
      </w:r>
    </w:p>
    <w:p w14:paraId="2DF4AF99" w14:textId="77777777" w:rsidR="00935839" w:rsidRPr="00610A14" w:rsidRDefault="00935839" w:rsidP="00935839">
      <w:pPr>
        <w:pStyle w:val="ListParagraph"/>
        <w:numPr>
          <w:ilvl w:val="1"/>
          <w:numId w:val="3"/>
        </w:numPr>
        <w:tabs>
          <w:tab w:val="left" w:pos="723"/>
        </w:tabs>
        <w:spacing w:before="85" w:line="326" w:lineRule="auto"/>
        <w:ind w:right="174"/>
        <w:rPr>
          <w:rFonts w:ascii="Gotham Book" w:hAnsi="Gotham Book"/>
          <w:sz w:val="20"/>
        </w:rPr>
      </w:pPr>
      <w:r w:rsidRPr="00610A14">
        <w:rPr>
          <w:rFonts w:ascii="Gotham Book" w:hAnsi="Gotham Book"/>
          <w:sz w:val="20"/>
        </w:rPr>
        <w:t xml:space="preserve">any other formal action taken in accordance with this policy, such as your redeployment to another role or </w:t>
      </w:r>
      <w:r w:rsidRPr="00610A14">
        <w:rPr>
          <w:rFonts w:ascii="Gotham Book" w:hAnsi="Gotham Book"/>
          <w:spacing w:val="-4"/>
          <w:sz w:val="20"/>
        </w:rPr>
        <w:t xml:space="preserve">your </w:t>
      </w:r>
      <w:r w:rsidRPr="00610A14">
        <w:rPr>
          <w:rFonts w:ascii="Gotham Book" w:hAnsi="Gotham Book"/>
          <w:sz w:val="20"/>
        </w:rPr>
        <w:t>demotion.</w:t>
      </w:r>
    </w:p>
    <w:p w14:paraId="1F0147EB" w14:textId="77777777" w:rsidR="00935839" w:rsidRPr="00610A14" w:rsidRDefault="00935839" w:rsidP="00935839">
      <w:pPr>
        <w:pStyle w:val="BodyText"/>
        <w:spacing w:before="120" w:line="244" w:lineRule="auto"/>
        <w:ind w:left="100" w:right="1002"/>
        <w:rPr>
          <w:rFonts w:ascii="Gotham Book" w:hAnsi="Gotham Book"/>
        </w:rPr>
      </w:pPr>
      <w:r w:rsidRPr="00610A14">
        <w:rPr>
          <w:rFonts w:ascii="Gotham Book" w:hAnsi="Gotham Book"/>
        </w:rPr>
        <w:t>To appeal, you must write to [</w:t>
      </w:r>
      <w:r w:rsidRPr="00672FE1">
        <w:rPr>
          <w:rFonts w:ascii="Gotham Book" w:hAnsi="Gotham Book"/>
          <w:highlight w:val="yellow"/>
        </w:rPr>
        <w:t>specify contact person</w:t>
      </w:r>
      <w:r w:rsidRPr="00610A14">
        <w:rPr>
          <w:rFonts w:ascii="Gotham Book" w:hAnsi="Gotham Book"/>
        </w:rPr>
        <w:t>] within 2 weeks of being sent the relevant performance improvement notice or letter listed above. Within your communication, you must explain exactly why you are appealing.</w:t>
      </w:r>
    </w:p>
    <w:p w14:paraId="0F30B2DA" w14:textId="77777777" w:rsidR="00935839" w:rsidRPr="00610A14" w:rsidRDefault="00935839" w:rsidP="00935839">
      <w:pPr>
        <w:pStyle w:val="BodyText"/>
        <w:spacing w:before="7"/>
        <w:rPr>
          <w:rFonts w:ascii="Gotham Book" w:hAnsi="Gotham Book"/>
          <w:sz w:val="25"/>
        </w:rPr>
      </w:pPr>
    </w:p>
    <w:p w14:paraId="5A4A1CAD" w14:textId="77777777" w:rsidR="00935839" w:rsidRPr="00610A14" w:rsidRDefault="00935839" w:rsidP="00935839">
      <w:pPr>
        <w:pStyle w:val="BodyText"/>
        <w:spacing w:line="244" w:lineRule="auto"/>
        <w:ind w:left="100" w:right="263"/>
        <w:jc w:val="both"/>
        <w:rPr>
          <w:rFonts w:ascii="Gotham Book" w:hAnsi="Gotham Book"/>
        </w:rPr>
      </w:pPr>
      <w:r w:rsidRPr="00610A14">
        <w:rPr>
          <w:rFonts w:ascii="Gotham Book" w:hAnsi="Gotham Book"/>
        </w:rPr>
        <w:t xml:space="preserve">Your appeal will then be discussed at an appeal meeting, to which you will be invited. We will </w:t>
      </w:r>
      <w:proofErr w:type="spellStart"/>
      <w:r w:rsidRPr="00610A14">
        <w:rPr>
          <w:rFonts w:ascii="Gotham Book" w:hAnsi="Gotham Book"/>
        </w:rPr>
        <w:t>endeavour</w:t>
      </w:r>
      <w:proofErr w:type="spellEnd"/>
      <w:r w:rsidRPr="00610A14">
        <w:rPr>
          <w:rFonts w:ascii="Gotham Book" w:hAnsi="Gotham Book"/>
        </w:rPr>
        <w:t>, so far as is possible, to structure the appeal meeting so that it is led by an appropriately senior member of staff who did not lead the meeting at, or following, which the decision you’re appealing was made.</w:t>
      </w:r>
    </w:p>
    <w:p w14:paraId="3A20C8BA" w14:textId="1AF7E19E" w:rsidR="00935839" w:rsidRPr="00610A14" w:rsidRDefault="00935839" w:rsidP="00935839">
      <w:pPr>
        <w:spacing w:line="244" w:lineRule="auto"/>
        <w:jc w:val="both"/>
        <w:rPr>
          <w:rFonts w:ascii="Gotham Book" w:hAnsi="Gotham Book"/>
        </w:rPr>
      </w:pPr>
      <w:r w:rsidRPr="00610A14">
        <w:rPr>
          <w:rFonts w:ascii="Gotham Book" w:hAnsi="Gotham Book"/>
        </w:rPr>
        <w:t xml:space="preserve"> </w:t>
      </w:r>
    </w:p>
    <w:p w14:paraId="16C16D1A" w14:textId="77777777" w:rsidR="00935839" w:rsidRPr="00610A14" w:rsidRDefault="00935839" w:rsidP="00935839">
      <w:pPr>
        <w:pStyle w:val="BodyText"/>
        <w:spacing w:before="70" w:line="244" w:lineRule="auto"/>
        <w:ind w:left="100" w:right="589"/>
        <w:rPr>
          <w:rFonts w:ascii="Gotham Book" w:hAnsi="Gotham Book"/>
        </w:rPr>
      </w:pPr>
      <w:r w:rsidRPr="00610A14">
        <w:rPr>
          <w:rFonts w:ascii="Gotham Book" w:hAnsi="Gotham Book"/>
        </w:rPr>
        <w:t>You’re entitled to be accompanied at this meeting, in the same way and according to the same rules as the other meetings in this policy.</w:t>
      </w:r>
    </w:p>
    <w:p w14:paraId="158336A5" w14:textId="77777777" w:rsidR="00935839" w:rsidRPr="00610A14" w:rsidRDefault="00935839" w:rsidP="00935839">
      <w:pPr>
        <w:pStyle w:val="BodyText"/>
        <w:spacing w:before="4"/>
        <w:rPr>
          <w:rFonts w:ascii="Gotham Book" w:hAnsi="Gotham Book"/>
          <w:sz w:val="32"/>
        </w:rPr>
      </w:pPr>
    </w:p>
    <w:p w14:paraId="65D41442" w14:textId="77777777" w:rsidR="00935839" w:rsidRPr="00610A14" w:rsidRDefault="00935839" w:rsidP="00935839">
      <w:pPr>
        <w:pStyle w:val="Heading2"/>
        <w:numPr>
          <w:ilvl w:val="0"/>
          <w:numId w:val="3"/>
        </w:numPr>
        <w:tabs>
          <w:tab w:val="left" w:pos="367"/>
        </w:tabs>
        <w:rPr>
          <w:rFonts w:ascii="Gotham Book" w:hAnsi="Gotham Book"/>
        </w:rPr>
      </w:pPr>
      <w:r w:rsidRPr="00610A14">
        <w:rPr>
          <w:rFonts w:ascii="Gotham Book" w:hAnsi="Gotham Book"/>
        </w:rPr>
        <w:t>Decisions, on appeal</w:t>
      </w:r>
    </w:p>
    <w:p w14:paraId="141A0A49" w14:textId="77777777" w:rsidR="00935839" w:rsidRPr="00610A14" w:rsidRDefault="00935839" w:rsidP="00935839">
      <w:pPr>
        <w:pStyle w:val="BodyText"/>
        <w:spacing w:before="4"/>
        <w:rPr>
          <w:rFonts w:ascii="Gotham Book" w:hAnsi="Gotham Book"/>
          <w:b/>
          <w:sz w:val="26"/>
        </w:rPr>
      </w:pPr>
    </w:p>
    <w:p w14:paraId="6E9B049D" w14:textId="3EDA81BE" w:rsidR="00266BA0" w:rsidRPr="00610A14" w:rsidRDefault="00935839" w:rsidP="00610A14">
      <w:pPr>
        <w:pStyle w:val="BodyText"/>
        <w:spacing w:line="244" w:lineRule="auto"/>
        <w:ind w:left="100" w:right="156"/>
        <w:rPr>
          <w:rFonts w:ascii="Gotham Book" w:hAnsi="Gotham Book"/>
        </w:rPr>
      </w:pPr>
      <w:r w:rsidRPr="00610A14">
        <w:rPr>
          <w:rFonts w:ascii="Gotham Book" w:hAnsi="Gotham Book"/>
        </w:rPr>
        <w:t>Following any appeal meeting, we will usually have our final written decision to you within 2 weeks of that meeting. There is no further right of appeal against that particular stage of our process, but if you’re not appealing the very final decision in the process, you are still entitled to appeal later decisions if you wish</w:t>
      </w:r>
      <w:r w:rsidR="007C240E" w:rsidRPr="00610A14">
        <w:rPr>
          <w:rFonts w:ascii="Gotham Book" w:hAnsi="Gotham Book"/>
        </w:rPr>
        <w:t xml:space="preserve">. </w:t>
      </w:r>
    </w:p>
    <w:sectPr w:rsidR="00266BA0" w:rsidRPr="00610A14" w:rsidSect="00297554">
      <w:footerReference w:type="default" r:id="rId10"/>
      <w:headerReference w:type="first" r:id="rId11"/>
      <w:pgSz w:w="11900" w:h="16840"/>
      <w:pgMar w:top="780" w:right="62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EE67" w14:textId="77777777" w:rsidR="00501D18" w:rsidRDefault="00501D18">
      <w:r>
        <w:separator/>
      </w:r>
    </w:p>
  </w:endnote>
  <w:endnote w:type="continuationSeparator" w:id="0">
    <w:p w14:paraId="0DE7FB92" w14:textId="77777777" w:rsidR="00501D18" w:rsidRDefault="0050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15BA" w14:textId="78CE4D1D" w:rsidR="00266BA0" w:rsidRDefault="002B573D">
    <w:pPr>
      <w:pStyle w:val="BodyText"/>
      <w:spacing w:line="14" w:lineRule="auto"/>
    </w:pPr>
    <w:r>
      <w:rPr>
        <w:noProof/>
      </w:rPr>
      <mc:AlternateContent>
        <mc:Choice Requires="wps">
          <w:drawing>
            <wp:anchor distT="0" distB="0" distL="114300" distR="114300" simplePos="0" relativeHeight="251657728" behindDoc="1" locked="0" layoutInCell="1" allowOverlap="1" wp14:anchorId="77B55DF5" wp14:editId="45376298">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7E91" w14:textId="77777777" w:rsidR="00266BA0" w:rsidRDefault="00BB61D5">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5DF5"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53657E91" w14:textId="77777777" w:rsidR="00266BA0" w:rsidRDefault="00BB61D5">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F7879" w14:textId="77777777" w:rsidR="00501D18" w:rsidRDefault="00501D18">
      <w:r>
        <w:separator/>
      </w:r>
    </w:p>
  </w:footnote>
  <w:footnote w:type="continuationSeparator" w:id="0">
    <w:p w14:paraId="4E6C00B1" w14:textId="77777777" w:rsidR="00501D18" w:rsidRDefault="0050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7AD6" w14:textId="77777777" w:rsidR="00297554" w:rsidRDefault="00297554" w:rsidP="00297554">
    <w:pPr>
      <w:pStyle w:val="Header"/>
      <w:rPr>
        <w:rFonts w:ascii="Gotham Light" w:hAnsi="Gotham Light"/>
        <w:sz w:val="20"/>
        <w:szCs w:val="20"/>
      </w:rPr>
    </w:pPr>
  </w:p>
  <w:p w14:paraId="2917284E" w14:textId="77777777" w:rsidR="00297554" w:rsidRPr="00D56EBB" w:rsidRDefault="00297554" w:rsidP="00297554">
    <w:pPr>
      <w:pStyle w:val="Header"/>
      <w:rPr>
        <w:rFonts w:ascii="Gotham Light" w:hAnsi="Gotham Light"/>
        <w:sz w:val="20"/>
        <w:szCs w:val="20"/>
      </w:rPr>
    </w:pPr>
    <w:r w:rsidRPr="00D56EBB">
      <w:rPr>
        <w:rFonts w:ascii="Gotham Light" w:hAnsi="Gotham Light"/>
        <w:b/>
        <w:bCs/>
        <w:sz w:val="20"/>
        <w:szCs w:val="20"/>
      </w:rPr>
      <w:t>Please note</w:t>
    </w:r>
    <w:r w:rsidRPr="00D56EBB">
      <w:rPr>
        <w:rFonts w:ascii="Gotham Light" w:hAnsi="Gotham Light"/>
        <w:sz w:val="20"/>
        <w:szCs w:val="20"/>
      </w:rPr>
      <w:t>: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7871F387" w14:textId="77777777" w:rsidR="00297554" w:rsidRPr="00D56EBB" w:rsidRDefault="00297554" w:rsidP="00297554">
    <w:pPr>
      <w:pStyle w:val="Header"/>
      <w:rPr>
        <w:rFonts w:ascii="Gotham Light" w:hAnsi="Gotham Light"/>
        <w:sz w:val="20"/>
        <w:szCs w:val="20"/>
      </w:rPr>
    </w:pPr>
  </w:p>
  <w:p w14:paraId="46986EEA" w14:textId="77777777" w:rsidR="00297554" w:rsidRPr="00D56EBB" w:rsidRDefault="00297554" w:rsidP="00297554">
    <w:pPr>
      <w:pStyle w:val="Header"/>
      <w:rPr>
        <w:rFonts w:ascii="Gotham Light" w:hAnsi="Gotham Light"/>
        <w:sz w:val="20"/>
        <w:szCs w:val="20"/>
      </w:rPr>
    </w:pPr>
    <w:r w:rsidRPr="00D56EBB">
      <w:rPr>
        <w:rFonts w:ascii="Gotham Light" w:hAnsi="Gotham Light"/>
        <w:sz w:val="20"/>
        <w:szCs w:val="20"/>
      </w:rPr>
      <w:t xml:space="preserve">For a curated, interactive experience with expert guidance, you can complete this for free on Farillio by clicking </w:t>
    </w:r>
    <w:hyperlink r:id="rId1" w:history="1">
      <w:r w:rsidRPr="00D56EBB">
        <w:rPr>
          <w:rStyle w:val="Hyperlink"/>
          <w:rFonts w:ascii="Gotham Light" w:hAnsi="Gotham Light"/>
          <w:sz w:val="20"/>
          <w:szCs w:val="20"/>
        </w:rPr>
        <w:t>he</w:t>
      </w:r>
      <w:r w:rsidRPr="00D56EBB">
        <w:rPr>
          <w:rStyle w:val="Hyperlink"/>
          <w:rFonts w:ascii="Gotham Light" w:hAnsi="Gotham Light"/>
          <w:sz w:val="20"/>
          <w:szCs w:val="20"/>
        </w:rPr>
        <w:t>r</w:t>
      </w:r>
      <w:r w:rsidRPr="00D56EBB">
        <w:rPr>
          <w:rStyle w:val="Hyperlink"/>
          <w:rFonts w:ascii="Gotham Light" w:hAnsi="Gotham Light"/>
          <w:sz w:val="20"/>
          <w:szCs w:val="20"/>
        </w:rPr>
        <w:t>e</w:t>
      </w:r>
    </w:hyperlink>
    <w:r w:rsidRPr="00D56EBB">
      <w:rPr>
        <w:rFonts w:ascii="Gotham Light" w:hAnsi="Gotham Light"/>
        <w:sz w:val="20"/>
        <w:szCs w:val="20"/>
      </w:rPr>
      <w:t xml:space="preserve"> – accessing all the guidance and additional expert help you may want, as well as tailored guidance on a pay-as-you-go basis via the Farillio experts on our site.</w:t>
    </w:r>
  </w:p>
  <w:p w14:paraId="60E3DDFF" w14:textId="77777777" w:rsidR="00297554" w:rsidRPr="00D56EBB" w:rsidRDefault="00297554" w:rsidP="00297554">
    <w:pPr>
      <w:pStyle w:val="Header"/>
      <w:tabs>
        <w:tab w:val="clear" w:pos="4513"/>
        <w:tab w:val="clear" w:pos="9026"/>
        <w:tab w:val="left" w:pos="3040"/>
      </w:tabs>
      <w:rPr>
        <w:rFonts w:ascii="Gotham Light" w:hAnsi="Gotham Light"/>
        <w:sz w:val="20"/>
        <w:szCs w:val="20"/>
      </w:rPr>
    </w:pPr>
    <w:r>
      <w:rPr>
        <w:rFonts w:ascii="Gotham Light" w:hAnsi="Gotham Light"/>
        <w:sz w:val="20"/>
        <w:szCs w:val="20"/>
      </w:rPr>
      <w:tab/>
    </w:r>
  </w:p>
  <w:p w14:paraId="20C87B6C" w14:textId="77777777" w:rsidR="00297554" w:rsidRPr="00D56EBB" w:rsidRDefault="00297554" w:rsidP="00297554">
    <w:pPr>
      <w:pStyle w:val="Header"/>
      <w:rPr>
        <w:rFonts w:ascii="Gotham Light" w:hAnsi="Gotham Light"/>
        <w:sz w:val="20"/>
        <w:szCs w:val="20"/>
      </w:rPr>
    </w:pPr>
    <w:r w:rsidRPr="00D56EBB">
      <w:rPr>
        <w:rFonts w:ascii="Gotham Light" w:hAnsi="Gotham Light"/>
        <w:sz w:val="20"/>
        <w:szCs w:val="20"/>
      </w:rPr>
      <w:t>Copyright in this template belongs to Farillio, who consents to the template being used and modified by Simply Business users for their individual business purposes.</w:t>
    </w:r>
    <w:r>
      <w:rPr>
        <w:rFonts w:ascii="Gotham Light" w:hAnsi="Gotham Light"/>
        <w:sz w:val="20"/>
        <w:szCs w:val="20"/>
      </w:rPr>
      <w:t xml:space="preserve"> </w:t>
    </w:r>
    <w:r w:rsidRPr="00D56EBB">
      <w:rPr>
        <w:rFonts w:ascii="Gotham Light" w:hAnsi="Gotham Light"/>
        <w:sz w:val="20"/>
        <w:szCs w:val="20"/>
      </w:rPr>
      <w:t>The template is not for resale or other commercial usage.</w:t>
    </w:r>
  </w:p>
  <w:p w14:paraId="46339468" w14:textId="77777777" w:rsidR="00297554" w:rsidRPr="00D56EBB" w:rsidRDefault="00297554" w:rsidP="00297554">
    <w:pPr>
      <w:pStyle w:val="Header"/>
      <w:rPr>
        <w:rFonts w:ascii="Gotham Light" w:hAnsi="Gotham Light"/>
        <w:sz w:val="20"/>
        <w:szCs w:val="20"/>
      </w:rPr>
    </w:pPr>
  </w:p>
  <w:p w14:paraId="43D14022" w14:textId="77777777" w:rsidR="00297554" w:rsidRPr="00D56EBB" w:rsidRDefault="00297554" w:rsidP="00297554">
    <w:pPr>
      <w:pStyle w:val="Header"/>
      <w:rPr>
        <w:rFonts w:ascii="Gotham Light" w:hAnsi="Gotham Light"/>
        <w:sz w:val="20"/>
        <w:szCs w:val="20"/>
      </w:rPr>
    </w:pPr>
    <w:r w:rsidRPr="00D56EBB">
      <w:rPr>
        <w:rFonts w:ascii="Gotham Light" w:hAnsi="Gotham Light"/>
        <w:sz w:val="20"/>
        <w:szCs w:val="20"/>
      </w:rPr>
      <w:t xml:space="preserve">To use this template, you’ll need to read and then you must remove the header before </w:t>
    </w:r>
    <w:proofErr w:type="spellStart"/>
    <w:r w:rsidRPr="00D56EBB">
      <w:rPr>
        <w:rFonts w:ascii="Gotham Light" w:hAnsi="Gotham Light"/>
        <w:sz w:val="20"/>
        <w:szCs w:val="20"/>
      </w:rPr>
      <w:t>finalising</w:t>
    </w:r>
    <w:proofErr w:type="spellEnd"/>
    <w:r w:rsidRPr="00D56EBB">
      <w:rPr>
        <w:rFonts w:ascii="Gotham Light" w:hAnsi="Gotham Light"/>
        <w:sz w:val="20"/>
        <w:szCs w:val="20"/>
      </w:rPr>
      <w:t xml:space="preserve"> your document. By using this template, you agree to use the document according to these terms from the moment you start to use it.</w:t>
    </w:r>
  </w:p>
  <w:p w14:paraId="4D9636D6" w14:textId="77777777" w:rsidR="00297554" w:rsidRPr="00D56EBB" w:rsidRDefault="00297554" w:rsidP="00297554">
    <w:pPr>
      <w:pStyle w:val="Header"/>
      <w:rPr>
        <w:rFonts w:ascii="Gotham Light" w:hAnsi="Gotham Light"/>
        <w:sz w:val="20"/>
        <w:szCs w:val="20"/>
      </w:rPr>
    </w:pPr>
  </w:p>
  <w:p w14:paraId="23FD2F32" w14:textId="77777777" w:rsidR="00297554" w:rsidRDefault="00297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F1926"/>
    <w:multiLevelType w:val="hybridMultilevel"/>
    <w:tmpl w:val="D3DAE4C0"/>
    <w:lvl w:ilvl="0" w:tplc="2FE015DE">
      <w:start w:val="1"/>
      <w:numFmt w:val="decimal"/>
      <w:lvlText w:val="%1."/>
      <w:lvlJc w:val="left"/>
      <w:pPr>
        <w:ind w:left="366" w:hanging="267"/>
        <w:jc w:val="left"/>
      </w:pPr>
      <w:rPr>
        <w:rFonts w:ascii="Helvetica" w:eastAsia="Helvetica" w:hAnsi="Helvetica" w:cs="Helvetica" w:hint="default"/>
        <w:b/>
        <w:bCs/>
        <w:w w:val="100"/>
        <w:sz w:val="24"/>
        <w:szCs w:val="24"/>
      </w:rPr>
    </w:lvl>
    <w:lvl w:ilvl="1" w:tplc="3DC4D7B6">
      <w:start w:val="1"/>
      <w:numFmt w:val="lowerLetter"/>
      <w:lvlText w:val="%2."/>
      <w:lvlJc w:val="left"/>
      <w:pPr>
        <w:ind w:left="722" w:hanging="223"/>
        <w:jc w:val="left"/>
      </w:pPr>
      <w:rPr>
        <w:rFonts w:ascii="Helvetica" w:eastAsia="Helvetica" w:hAnsi="Helvetica" w:cs="Helvetica" w:hint="default"/>
        <w:w w:val="100"/>
        <w:sz w:val="20"/>
        <w:szCs w:val="20"/>
      </w:rPr>
    </w:lvl>
    <w:lvl w:ilvl="2" w:tplc="F1F04AEA">
      <w:numFmt w:val="bullet"/>
      <w:lvlText w:val="•"/>
      <w:lvlJc w:val="left"/>
      <w:pPr>
        <w:ind w:left="1824" w:hanging="223"/>
      </w:pPr>
      <w:rPr>
        <w:rFonts w:hint="default"/>
      </w:rPr>
    </w:lvl>
    <w:lvl w:ilvl="3" w:tplc="740A3DA2">
      <w:numFmt w:val="bullet"/>
      <w:lvlText w:val="•"/>
      <w:lvlJc w:val="left"/>
      <w:pPr>
        <w:ind w:left="2928" w:hanging="223"/>
      </w:pPr>
      <w:rPr>
        <w:rFonts w:hint="default"/>
      </w:rPr>
    </w:lvl>
    <w:lvl w:ilvl="4" w:tplc="E6BC3B74">
      <w:numFmt w:val="bullet"/>
      <w:lvlText w:val="•"/>
      <w:lvlJc w:val="left"/>
      <w:pPr>
        <w:ind w:left="4033" w:hanging="223"/>
      </w:pPr>
      <w:rPr>
        <w:rFonts w:hint="default"/>
      </w:rPr>
    </w:lvl>
    <w:lvl w:ilvl="5" w:tplc="64EE6D94">
      <w:numFmt w:val="bullet"/>
      <w:lvlText w:val="•"/>
      <w:lvlJc w:val="left"/>
      <w:pPr>
        <w:ind w:left="5137" w:hanging="223"/>
      </w:pPr>
      <w:rPr>
        <w:rFonts w:hint="default"/>
      </w:rPr>
    </w:lvl>
    <w:lvl w:ilvl="6" w:tplc="587E5212">
      <w:numFmt w:val="bullet"/>
      <w:lvlText w:val="•"/>
      <w:lvlJc w:val="left"/>
      <w:pPr>
        <w:ind w:left="6242" w:hanging="223"/>
      </w:pPr>
      <w:rPr>
        <w:rFonts w:hint="default"/>
      </w:rPr>
    </w:lvl>
    <w:lvl w:ilvl="7" w:tplc="D160CDF0">
      <w:numFmt w:val="bullet"/>
      <w:lvlText w:val="•"/>
      <w:lvlJc w:val="left"/>
      <w:pPr>
        <w:ind w:left="7346" w:hanging="223"/>
      </w:pPr>
      <w:rPr>
        <w:rFonts w:hint="default"/>
      </w:rPr>
    </w:lvl>
    <w:lvl w:ilvl="8" w:tplc="13E0B86E">
      <w:numFmt w:val="bullet"/>
      <w:lvlText w:val="•"/>
      <w:lvlJc w:val="left"/>
      <w:pPr>
        <w:ind w:left="8451" w:hanging="223"/>
      </w:pPr>
      <w:rPr>
        <w:rFonts w:hint="default"/>
      </w:rPr>
    </w:lvl>
  </w:abstractNum>
  <w:abstractNum w:abstractNumId="1" w15:restartNumberingAfterBreak="0">
    <w:nsid w:val="53F77F1D"/>
    <w:multiLevelType w:val="hybridMultilevel"/>
    <w:tmpl w:val="AD2C2798"/>
    <w:lvl w:ilvl="0" w:tplc="4FD4ED90">
      <w:start w:val="1"/>
      <w:numFmt w:val="lowerLetter"/>
      <w:lvlText w:val="%1."/>
      <w:lvlJc w:val="left"/>
      <w:pPr>
        <w:ind w:left="722" w:hanging="223"/>
        <w:jc w:val="left"/>
      </w:pPr>
      <w:rPr>
        <w:rFonts w:ascii="Helvetica" w:eastAsia="Helvetica" w:hAnsi="Helvetica" w:cs="Helvetica" w:hint="default"/>
        <w:w w:val="100"/>
        <w:sz w:val="20"/>
        <w:szCs w:val="20"/>
      </w:rPr>
    </w:lvl>
    <w:lvl w:ilvl="1" w:tplc="52D2C8D6">
      <w:start w:val="1"/>
      <w:numFmt w:val="lowerLetter"/>
      <w:lvlText w:val="%2."/>
      <w:lvlJc w:val="left"/>
      <w:pPr>
        <w:ind w:left="1344" w:hanging="223"/>
        <w:jc w:val="left"/>
      </w:pPr>
      <w:rPr>
        <w:rFonts w:ascii="Helvetica" w:eastAsia="Helvetica" w:hAnsi="Helvetica" w:cs="Helvetica" w:hint="default"/>
        <w:spacing w:val="-2"/>
        <w:w w:val="100"/>
        <w:sz w:val="20"/>
        <w:szCs w:val="20"/>
      </w:rPr>
    </w:lvl>
    <w:lvl w:ilvl="2" w:tplc="61C2D07C">
      <w:numFmt w:val="bullet"/>
      <w:lvlText w:val="•"/>
      <w:lvlJc w:val="left"/>
      <w:pPr>
        <w:ind w:left="2375" w:hanging="223"/>
      </w:pPr>
      <w:rPr>
        <w:rFonts w:hint="default"/>
      </w:rPr>
    </w:lvl>
    <w:lvl w:ilvl="3" w:tplc="C0086292">
      <w:numFmt w:val="bullet"/>
      <w:lvlText w:val="•"/>
      <w:lvlJc w:val="left"/>
      <w:pPr>
        <w:ind w:left="3411" w:hanging="223"/>
      </w:pPr>
      <w:rPr>
        <w:rFonts w:hint="default"/>
      </w:rPr>
    </w:lvl>
    <w:lvl w:ilvl="4" w:tplc="D100AA50">
      <w:numFmt w:val="bullet"/>
      <w:lvlText w:val="•"/>
      <w:lvlJc w:val="left"/>
      <w:pPr>
        <w:ind w:left="4446" w:hanging="223"/>
      </w:pPr>
      <w:rPr>
        <w:rFonts w:hint="default"/>
      </w:rPr>
    </w:lvl>
    <w:lvl w:ilvl="5" w:tplc="6EEE15AE">
      <w:numFmt w:val="bullet"/>
      <w:lvlText w:val="•"/>
      <w:lvlJc w:val="left"/>
      <w:pPr>
        <w:ind w:left="5482" w:hanging="223"/>
      </w:pPr>
      <w:rPr>
        <w:rFonts w:hint="default"/>
      </w:rPr>
    </w:lvl>
    <w:lvl w:ilvl="6" w:tplc="FA08A9B4">
      <w:numFmt w:val="bullet"/>
      <w:lvlText w:val="•"/>
      <w:lvlJc w:val="left"/>
      <w:pPr>
        <w:ind w:left="6517" w:hanging="223"/>
      </w:pPr>
      <w:rPr>
        <w:rFonts w:hint="default"/>
      </w:rPr>
    </w:lvl>
    <w:lvl w:ilvl="7" w:tplc="0B0646F0">
      <w:numFmt w:val="bullet"/>
      <w:lvlText w:val="•"/>
      <w:lvlJc w:val="left"/>
      <w:pPr>
        <w:ind w:left="7553" w:hanging="223"/>
      </w:pPr>
      <w:rPr>
        <w:rFonts w:hint="default"/>
      </w:rPr>
    </w:lvl>
    <w:lvl w:ilvl="8" w:tplc="C7C436A4">
      <w:numFmt w:val="bullet"/>
      <w:lvlText w:val="•"/>
      <w:lvlJc w:val="left"/>
      <w:pPr>
        <w:ind w:left="8588" w:hanging="223"/>
      </w:pPr>
      <w:rPr>
        <w:rFonts w:hint="default"/>
      </w:rPr>
    </w:lvl>
  </w:abstractNum>
  <w:abstractNum w:abstractNumId="2" w15:restartNumberingAfterBreak="0">
    <w:nsid w:val="5D3D2AC5"/>
    <w:multiLevelType w:val="hybridMultilevel"/>
    <w:tmpl w:val="2208EAE0"/>
    <w:lvl w:ilvl="0" w:tplc="308CFA56">
      <w:start w:val="1"/>
      <w:numFmt w:val="lowerLetter"/>
      <w:lvlText w:val="%1."/>
      <w:lvlJc w:val="left"/>
      <w:pPr>
        <w:ind w:left="722" w:hanging="223"/>
        <w:jc w:val="left"/>
      </w:pPr>
      <w:rPr>
        <w:rFonts w:ascii="Helvetica" w:eastAsia="Helvetica" w:hAnsi="Helvetica" w:cs="Helvetica" w:hint="default"/>
        <w:spacing w:val="-9"/>
        <w:w w:val="100"/>
        <w:sz w:val="20"/>
        <w:szCs w:val="20"/>
      </w:rPr>
    </w:lvl>
    <w:lvl w:ilvl="1" w:tplc="4ECA308E">
      <w:numFmt w:val="bullet"/>
      <w:lvlText w:val="•"/>
      <w:lvlJc w:val="left"/>
      <w:pPr>
        <w:ind w:left="1714" w:hanging="223"/>
      </w:pPr>
      <w:rPr>
        <w:rFonts w:hint="default"/>
      </w:rPr>
    </w:lvl>
    <w:lvl w:ilvl="2" w:tplc="46466CF2">
      <w:numFmt w:val="bullet"/>
      <w:lvlText w:val="•"/>
      <w:lvlJc w:val="left"/>
      <w:pPr>
        <w:ind w:left="2708" w:hanging="223"/>
      </w:pPr>
      <w:rPr>
        <w:rFonts w:hint="default"/>
      </w:rPr>
    </w:lvl>
    <w:lvl w:ilvl="3" w:tplc="DADE1FE6">
      <w:numFmt w:val="bullet"/>
      <w:lvlText w:val="•"/>
      <w:lvlJc w:val="left"/>
      <w:pPr>
        <w:ind w:left="3702" w:hanging="223"/>
      </w:pPr>
      <w:rPr>
        <w:rFonts w:hint="default"/>
      </w:rPr>
    </w:lvl>
    <w:lvl w:ilvl="4" w:tplc="33FA8C6E">
      <w:numFmt w:val="bullet"/>
      <w:lvlText w:val="•"/>
      <w:lvlJc w:val="left"/>
      <w:pPr>
        <w:ind w:left="4696" w:hanging="223"/>
      </w:pPr>
      <w:rPr>
        <w:rFonts w:hint="default"/>
      </w:rPr>
    </w:lvl>
    <w:lvl w:ilvl="5" w:tplc="C54ED30A">
      <w:numFmt w:val="bullet"/>
      <w:lvlText w:val="•"/>
      <w:lvlJc w:val="left"/>
      <w:pPr>
        <w:ind w:left="5690" w:hanging="223"/>
      </w:pPr>
      <w:rPr>
        <w:rFonts w:hint="default"/>
      </w:rPr>
    </w:lvl>
    <w:lvl w:ilvl="6" w:tplc="E5FEF280">
      <w:numFmt w:val="bullet"/>
      <w:lvlText w:val="•"/>
      <w:lvlJc w:val="left"/>
      <w:pPr>
        <w:ind w:left="6684" w:hanging="223"/>
      </w:pPr>
      <w:rPr>
        <w:rFonts w:hint="default"/>
      </w:rPr>
    </w:lvl>
    <w:lvl w:ilvl="7" w:tplc="B4BC004C">
      <w:numFmt w:val="bullet"/>
      <w:lvlText w:val="•"/>
      <w:lvlJc w:val="left"/>
      <w:pPr>
        <w:ind w:left="7678" w:hanging="223"/>
      </w:pPr>
      <w:rPr>
        <w:rFonts w:hint="default"/>
      </w:rPr>
    </w:lvl>
    <w:lvl w:ilvl="8" w:tplc="B664A612">
      <w:numFmt w:val="bullet"/>
      <w:lvlText w:val="•"/>
      <w:lvlJc w:val="left"/>
      <w:pPr>
        <w:ind w:left="8672" w:hanging="223"/>
      </w:pPr>
      <w:rPr>
        <w:rFonts w:hint="default"/>
      </w:rPr>
    </w:lvl>
  </w:abstractNum>
  <w:abstractNum w:abstractNumId="3" w15:restartNumberingAfterBreak="0">
    <w:nsid w:val="6F5277C9"/>
    <w:multiLevelType w:val="hybridMultilevel"/>
    <w:tmpl w:val="3F563812"/>
    <w:lvl w:ilvl="0" w:tplc="7D4A03CC">
      <w:start w:val="1"/>
      <w:numFmt w:val="decimal"/>
      <w:lvlText w:val="%1."/>
      <w:lvlJc w:val="left"/>
      <w:pPr>
        <w:ind w:left="366" w:hanging="267"/>
        <w:jc w:val="left"/>
      </w:pPr>
      <w:rPr>
        <w:rFonts w:ascii="Helvetica" w:eastAsia="Helvetica" w:hAnsi="Helvetica" w:cs="Helvetica" w:hint="default"/>
        <w:b/>
        <w:bCs/>
        <w:w w:val="100"/>
        <w:sz w:val="24"/>
        <w:szCs w:val="24"/>
      </w:rPr>
    </w:lvl>
    <w:lvl w:ilvl="1" w:tplc="0C26658C">
      <w:start w:val="1"/>
      <w:numFmt w:val="lowerLetter"/>
      <w:lvlText w:val="%2."/>
      <w:lvlJc w:val="left"/>
      <w:pPr>
        <w:ind w:left="722" w:hanging="223"/>
        <w:jc w:val="left"/>
      </w:pPr>
      <w:rPr>
        <w:rFonts w:ascii="Helvetica" w:eastAsia="Helvetica" w:hAnsi="Helvetica" w:cs="Helvetica" w:hint="default"/>
        <w:spacing w:val="-3"/>
        <w:w w:val="100"/>
        <w:sz w:val="20"/>
        <w:szCs w:val="20"/>
      </w:rPr>
    </w:lvl>
    <w:lvl w:ilvl="2" w:tplc="46269446">
      <w:numFmt w:val="bullet"/>
      <w:lvlText w:val="•"/>
      <w:lvlJc w:val="left"/>
      <w:pPr>
        <w:ind w:left="1824" w:hanging="223"/>
      </w:pPr>
      <w:rPr>
        <w:rFonts w:hint="default"/>
      </w:rPr>
    </w:lvl>
    <w:lvl w:ilvl="3" w:tplc="E5BAD2BC">
      <w:numFmt w:val="bullet"/>
      <w:lvlText w:val="•"/>
      <w:lvlJc w:val="left"/>
      <w:pPr>
        <w:ind w:left="2928" w:hanging="223"/>
      </w:pPr>
      <w:rPr>
        <w:rFonts w:hint="default"/>
      </w:rPr>
    </w:lvl>
    <w:lvl w:ilvl="4" w:tplc="F7FE6C4E">
      <w:numFmt w:val="bullet"/>
      <w:lvlText w:val="•"/>
      <w:lvlJc w:val="left"/>
      <w:pPr>
        <w:ind w:left="4033" w:hanging="223"/>
      </w:pPr>
      <w:rPr>
        <w:rFonts w:hint="default"/>
      </w:rPr>
    </w:lvl>
    <w:lvl w:ilvl="5" w:tplc="470284E4">
      <w:numFmt w:val="bullet"/>
      <w:lvlText w:val="•"/>
      <w:lvlJc w:val="left"/>
      <w:pPr>
        <w:ind w:left="5137" w:hanging="223"/>
      </w:pPr>
      <w:rPr>
        <w:rFonts w:hint="default"/>
      </w:rPr>
    </w:lvl>
    <w:lvl w:ilvl="6" w:tplc="C73CE692">
      <w:numFmt w:val="bullet"/>
      <w:lvlText w:val="•"/>
      <w:lvlJc w:val="left"/>
      <w:pPr>
        <w:ind w:left="6242" w:hanging="223"/>
      </w:pPr>
      <w:rPr>
        <w:rFonts w:hint="default"/>
      </w:rPr>
    </w:lvl>
    <w:lvl w:ilvl="7" w:tplc="17B03A2A">
      <w:numFmt w:val="bullet"/>
      <w:lvlText w:val="•"/>
      <w:lvlJc w:val="left"/>
      <w:pPr>
        <w:ind w:left="7346" w:hanging="223"/>
      </w:pPr>
      <w:rPr>
        <w:rFonts w:hint="default"/>
      </w:rPr>
    </w:lvl>
    <w:lvl w:ilvl="8" w:tplc="B3F2D29A">
      <w:numFmt w:val="bullet"/>
      <w:lvlText w:val="•"/>
      <w:lvlJc w:val="left"/>
      <w:pPr>
        <w:ind w:left="8451" w:hanging="223"/>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A0"/>
    <w:rsid w:val="00266BA0"/>
    <w:rsid w:val="00297554"/>
    <w:rsid w:val="002B573D"/>
    <w:rsid w:val="004843A6"/>
    <w:rsid w:val="00501D18"/>
    <w:rsid w:val="00593C39"/>
    <w:rsid w:val="00610A14"/>
    <w:rsid w:val="00625A2B"/>
    <w:rsid w:val="00672FE1"/>
    <w:rsid w:val="00790CF0"/>
    <w:rsid w:val="007C240E"/>
    <w:rsid w:val="00827D23"/>
    <w:rsid w:val="00935839"/>
    <w:rsid w:val="00B1733F"/>
    <w:rsid w:val="00BB61D5"/>
    <w:rsid w:val="00C95066"/>
    <w:rsid w:val="00D5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67DD"/>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6EBB"/>
    <w:pPr>
      <w:tabs>
        <w:tab w:val="center" w:pos="4513"/>
        <w:tab w:val="right" w:pos="9026"/>
      </w:tabs>
    </w:pPr>
  </w:style>
  <w:style w:type="character" w:customStyle="1" w:styleId="HeaderChar">
    <w:name w:val="Header Char"/>
    <w:basedOn w:val="DefaultParagraphFont"/>
    <w:link w:val="Header"/>
    <w:uiPriority w:val="99"/>
    <w:rsid w:val="00D56EBB"/>
    <w:rPr>
      <w:rFonts w:ascii="Helvetica" w:eastAsia="Helvetica" w:hAnsi="Helvetica" w:cs="Helvetica"/>
    </w:rPr>
  </w:style>
  <w:style w:type="paragraph" w:styleId="Footer">
    <w:name w:val="footer"/>
    <w:basedOn w:val="Normal"/>
    <w:link w:val="FooterChar"/>
    <w:uiPriority w:val="99"/>
    <w:unhideWhenUsed/>
    <w:rsid w:val="00D56EBB"/>
    <w:pPr>
      <w:tabs>
        <w:tab w:val="center" w:pos="4513"/>
        <w:tab w:val="right" w:pos="9026"/>
      </w:tabs>
    </w:pPr>
  </w:style>
  <w:style w:type="character" w:customStyle="1" w:styleId="FooterChar">
    <w:name w:val="Footer Char"/>
    <w:basedOn w:val="DefaultParagraphFont"/>
    <w:link w:val="Footer"/>
    <w:uiPriority w:val="99"/>
    <w:rsid w:val="00D56EBB"/>
    <w:rPr>
      <w:rFonts w:ascii="Helvetica" w:eastAsia="Helvetica" w:hAnsi="Helvetica" w:cs="Helvetica"/>
    </w:rPr>
  </w:style>
  <w:style w:type="character" w:styleId="Hyperlink">
    <w:name w:val="Hyperlink"/>
    <w:basedOn w:val="DefaultParagraphFont"/>
    <w:uiPriority w:val="99"/>
    <w:unhideWhenUsed/>
    <w:rsid w:val="00D56EBB"/>
    <w:rPr>
      <w:color w:val="0000FF" w:themeColor="hyperlink"/>
      <w:u w:val="single"/>
    </w:rPr>
  </w:style>
  <w:style w:type="character" w:styleId="UnresolvedMention">
    <w:name w:val="Unresolved Mention"/>
    <w:basedOn w:val="DefaultParagraphFont"/>
    <w:uiPriority w:val="99"/>
    <w:semiHidden/>
    <w:unhideWhenUsed/>
    <w:rsid w:val="00D56EBB"/>
    <w:rPr>
      <w:color w:val="605E5C"/>
      <w:shd w:val="clear" w:color="auto" w:fill="E1DFDD"/>
    </w:rPr>
  </w:style>
  <w:style w:type="character" w:styleId="FollowedHyperlink">
    <w:name w:val="FollowedHyperlink"/>
    <w:basedOn w:val="DefaultParagraphFont"/>
    <w:uiPriority w:val="99"/>
    <w:semiHidden/>
    <w:unhideWhenUsed/>
    <w:rsid w:val="00297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051962">
      <w:bodyDiv w:val="1"/>
      <w:marLeft w:val="0"/>
      <w:marRight w:val="0"/>
      <w:marTop w:val="0"/>
      <w:marBottom w:val="0"/>
      <w:divBdr>
        <w:top w:val="none" w:sz="0" w:space="0" w:color="auto"/>
        <w:left w:val="none" w:sz="0" w:space="0" w:color="auto"/>
        <w:bottom w:val="none" w:sz="0" w:space="0" w:color="auto"/>
        <w:right w:val="none" w:sz="0" w:space="0" w:color="auto"/>
      </w:divBdr>
    </w:div>
    <w:div w:id="1055934098">
      <w:bodyDiv w:val="1"/>
      <w:marLeft w:val="0"/>
      <w:marRight w:val="0"/>
      <w:marTop w:val="0"/>
      <w:marBottom w:val="0"/>
      <w:divBdr>
        <w:top w:val="none" w:sz="0" w:space="0" w:color="auto"/>
        <w:left w:val="none" w:sz="0" w:space="0" w:color="auto"/>
        <w:bottom w:val="none" w:sz="0" w:space="0" w:color="auto"/>
        <w:right w:val="none" w:sz="0" w:space="0" w:color="auto"/>
      </w:divBdr>
    </w:div>
    <w:div w:id="1216892211">
      <w:bodyDiv w:val="1"/>
      <w:marLeft w:val="0"/>
      <w:marRight w:val="0"/>
      <w:marTop w:val="0"/>
      <w:marBottom w:val="0"/>
      <w:divBdr>
        <w:top w:val="none" w:sz="0" w:space="0" w:color="auto"/>
        <w:left w:val="none" w:sz="0" w:space="0" w:color="auto"/>
        <w:bottom w:val="none" w:sz="0" w:space="0" w:color="auto"/>
        <w:right w:val="none" w:sz="0" w:space="0" w:color="auto"/>
      </w:divBdr>
    </w:div>
    <w:div w:id="204540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performance-improvement-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87114-C56C-4A11-8A31-04343026B1BA}">
  <ds:schemaRefs>
    <ds:schemaRef ds:uri="http://schemas.microsoft.com/sharepoint/v3/contenttype/forms"/>
  </ds:schemaRefs>
</ds:datastoreItem>
</file>

<file path=customXml/itemProps2.xml><?xml version="1.0" encoding="utf-8"?>
<ds:datastoreItem xmlns:ds="http://schemas.openxmlformats.org/officeDocument/2006/customXml" ds:itemID="{7162F0A6-DA1D-4F43-A294-15DF55D03E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3A75A-2E37-4353-AB3D-17CAFAE1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2020-05-27T16:10:00Z</dcterms:created>
  <dcterms:modified xsi:type="dcterms:W3CDTF">2020-05-27T16:10:00Z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